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2C" w:rsidRPr="006C1791" w:rsidRDefault="00E97E2C" w:rsidP="00E97E2C">
      <w:pPr>
        <w:jc w:val="left"/>
        <w:rPr>
          <w:rFonts w:ascii="方正小标宋简体" w:eastAsia="方正小标宋简体" w:hAnsi="方正小标宋简体" w:cs="方正小标宋简体"/>
          <w:color w:val="FF0000"/>
          <w:spacing w:val="-4"/>
          <w:sz w:val="84"/>
          <w:szCs w:val="84"/>
        </w:rPr>
      </w:pPr>
      <w:r w:rsidRPr="006C1791">
        <w:rPr>
          <w:rFonts w:ascii="方正小标宋简体" w:eastAsia="方正小标宋简体" w:hAnsi="方正小标宋简体" w:cs="方正小标宋简体" w:hint="eastAsia"/>
          <w:color w:val="FF0000"/>
          <w:spacing w:val="-4"/>
          <w:sz w:val="84"/>
          <w:szCs w:val="84"/>
        </w:rPr>
        <w:t>连 云 港 市 统 计 局</w:t>
      </w:r>
    </w:p>
    <w:p w:rsidR="00E97E2C" w:rsidRPr="006C1791" w:rsidRDefault="00020E19" w:rsidP="00E97E2C">
      <w:pPr>
        <w:jc w:val="center"/>
        <w:rPr>
          <w:rFonts w:ascii="宋体" w:eastAsia="方正小标宋简体" w:cs="宋体"/>
          <w:color w:val="000000"/>
          <w:sz w:val="44"/>
          <w:szCs w:val="44"/>
        </w:rPr>
      </w:pPr>
      <w:r w:rsidRPr="00020E19">
        <w:rPr>
          <w:sz w:val="84"/>
          <w:szCs w:val="24"/>
        </w:rPr>
        <w:pict>
          <v:line id="直接连接符 2" o:spid="_x0000_s1026" style="position:absolute;left:0;text-align:left;z-index:251660288" from="5.85pt,15.9pt" to="440.1pt,15.9pt" o:gfxdata="UEsDBAoAAAAAAIdO4kAAAAAAAAAAAAAAAAAEAAAAZHJzL1BLAwQUAAAACACHTuJAU3z85NYAAAAI&#10;AQAADwAAAGRycy9kb3ducmV2LnhtbE2PzU7DMBCE70i8g7VIXBC100oQhTg9UHHgAjSAVG7beJtE&#10;xOsodn94exZxgOPsjGa/KZcnP6gDTbEPbCGbGVDETXA9txbeXh+uc1AxITscApOFL4qwrM7PSixc&#10;OPKaDnVqlZRwLNBCl9JYaB2bjjzGWRiJxduFyWMSObXaTXiUcj/ouTE32mPP8qHDke47aj7rvbfw&#10;vlptPp5ijWl3tXl5TOvIz4vG2suLzNyBSnRKf2H4wRd0qIRpG/bsohpEZ7eStLDIZIH4eW7moLa/&#10;B12V+v+A6htQSwMEFAAAAAgAh07iQFkzKOgzAgAAUwQAAA4AAABkcnMvZTJvRG9jLnhtbK1UzY7T&#10;MBC+I/EOlu80adp02ajpHrYqFwQrFsTZdZzEkmNbY7dpX4IXQOIGJ457521YHoOxE0rZveyBHBzP&#10;T775vplpl1eHTpG9ACeNLul0klIiNDeV1E1JP7zfvHhJifNMV0wZLUp6FI5erZ4/W/a2EJlpjaoE&#10;EATRruhtSVvvbZEkjreiY25irNAYrA10zKMJTVIB6xG9U0mWpoukN1BZMFw4h971EKQjIjwF0NS1&#10;5GJt+K4T2g+oIBTzKMm10jq6imzrWnD/tq6d8ESVFJX6eGIRvG/DmayWrGiA2VbykQJ7CoUHmjom&#10;NRY9Qa2ZZ2QH8hFUJzkYZ2o/4aZLBiGxI6himj7ozW3LrIhasNXOnpru/h8sf7O/ASKrkmaUaNbh&#10;wO8/3/389PXXjy943n//RrLQpN66AnOv9Q2MlrM3EBQfaujCG7WQAy5Umi/SNKfkiJCLWTq9GJss&#10;Dp5wTMjz6fzyAhM4ZsRY8hfEgvOvhOlIuJRUSR30s4LtXzuPhTH1T0pwa7ORSsUZKk36ks7ml1mA&#10;ZriYNS4EXjuL4pxuKGGqwY3nHiKkM0pW4fMA5KDZXisge4Z7stmk+ATVWO6ftFB7zVw75MXQmKZ0&#10;gBFx45BqMMzOC7htq55s1Q7eMaQxj8CkkkFcNgtV0MB1zGMELTD+o/RtnHxozyNyAQE/C36mbMsG&#10;KrM8OEfGg5bI/sQhWmf0kjDQYYThtjXVMU42+nHXYv74uwjLfG7j/fy/YP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3z85NYAAAAIAQAADwAAAAAAAAABACAAAAAiAAAAZHJzL2Rvd25yZXYueG1s&#10;UEsBAhQAFAAAAAgAh07iQFkzKOgzAgAAUwQAAA4AAAAAAAAAAQAgAAAAJQEAAGRycy9lMm9Eb2Mu&#10;eG1sUEsFBgAAAAAGAAYAWQEAAMoFAAAAAA==&#10;" strokecolor="red" strokeweight="2.75pt">
            <v:fill o:detectmouseclick="t"/>
            <v:shadow on="t" color="black" opacity="22937f" origin=",.5" offset="0,.63889mm"/>
          </v:line>
        </w:pict>
      </w:r>
    </w:p>
    <w:p w:rsidR="00841A2F" w:rsidRDefault="00841A2F" w:rsidP="00811A7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1A7C" w:rsidRDefault="00811A7C" w:rsidP="00811A7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1A7C">
        <w:rPr>
          <w:rFonts w:ascii="方正小标宋简体" w:eastAsia="方正小标宋简体" w:hint="eastAsia"/>
          <w:sz w:val="44"/>
          <w:szCs w:val="44"/>
        </w:rPr>
        <w:t>市统计局202</w:t>
      </w:r>
      <w:r w:rsidR="00E97E2C">
        <w:rPr>
          <w:rFonts w:ascii="方正小标宋简体" w:eastAsia="方正小标宋简体" w:hint="eastAsia"/>
          <w:sz w:val="44"/>
          <w:szCs w:val="44"/>
        </w:rPr>
        <w:t>6</w:t>
      </w:r>
      <w:r w:rsidRPr="00811A7C">
        <w:rPr>
          <w:rFonts w:ascii="方正小标宋简体" w:eastAsia="方正小标宋简体" w:hint="eastAsia"/>
          <w:sz w:val="44"/>
          <w:szCs w:val="44"/>
        </w:rPr>
        <w:t>年</w:t>
      </w:r>
    </w:p>
    <w:p w:rsidR="00104466" w:rsidRDefault="00E97E2C" w:rsidP="00811A7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不开展</w:t>
      </w:r>
      <w:r w:rsidR="00811A7C" w:rsidRPr="00811A7C">
        <w:rPr>
          <w:rFonts w:ascii="方正小标宋简体" w:eastAsia="方正小标宋简体" w:hint="eastAsia"/>
          <w:sz w:val="44"/>
          <w:szCs w:val="44"/>
        </w:rPr>
        <w:t>“双随机”执法</w:t>
      </w:r>
      <w:r w:rsidR="00CB77D5">
        <w:rPr>
          <w:rFonts w:ascii="方正小标宋简体" w:eastAsia="方正小标宋简体" w:hint="eastAsia"/>
          <w:sz w:val="44"/>
          <w:szCs w:val="44"/>
        </w:rPr>
        <w:t>检查</w:t>
      </w:r>
      <w:r w:rsidR="00811A7C" w:rsidRPr="00811A7C">
        <w:rPr>
          <w:rFonts w:ascii="方正小标宋简体" w:eastAsia="方正小标宋简体" w:hint="eastAsia"/>
          <w:sz w:val="44"/>
          <w:szCs w:val="44"/>
        </w:rPr>
        <w:t>的说明</w:t>
      </w:r>
    </w:p>
    <w:p w:rsidR="00811A7C" w:rsidRDefault="00811A7C" w:rsidP="00811A7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1A7C" w:rsidRDefault="00811A7C" w:rsidP="00CB77D5">
      <w:pPr>
        <w:pStyle w:val="a5"/>
        <w:shd w:val="clear" w:color="auto" w:fill="FFFFFF"/>
        <w:spacing w:before="74" w:beforeAutospacing="0" w:after="74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1A7C">
        <w:rPr>
          <w:rFonts w:ascii="仿宋_GB2312" w:eastAsia="仿宋_GB2312" w:hAnsi="仿宋" w:cstheme="minorBidi" w:hint="eastAsia"/>
          <w:sz w:val="32"/>
          <w:szCs w:val="32"/>
        </w:rPr>
        <w:t>市统计局根据</w:t>
      </w:r>
      <w:r w:rsidRPr="00811A7C">
        <w:rPr>
          <w:rFonts w:ascii="仿宋_GB2312" w:eastAsia="仿宋_GB2312" w:hint="eastAsia"/>
          <w:sz w:val="32"/>
          <w:szCs w:val="32"/>
        </w:rPr>
        <w:t>省统计局</w:t>
      </w:r>
      <w:r w:rsidRPr="00811A7C">
        <w:rPr>
          <w:rFonts w:ascii="仿宋_GB2312" w:eastAsia="仿宋_GB2312" w:hAnsi="仿宋" w:cstheme="minorBidi" w:hint="eastAsia"/>
          <w:sz w:val="32"/>
          <w:szCs w:val="32"/>
        </w:rPr>
        <w:t>《关于印发</w:t>
      </w:r>
      <w:r>
        <w:rPr>
          <w:rFonts w:ascii="仿宋_GB2312" w:eastAsia="仿宋_GB2312" w:hAnsi="仿宋" w:cstheme="minorBidi" w:hint="eastAsia"/>
          <w:sz w:val="32"/>
          <w:szCs w:val="32"/>
        </w:rPr>
        <w:t>&lt;</w:t>
      </w:r>
      <w:r w:rsidRPr="00811A7C">
        <w:rPr>
          <w:rFonts w:ascii="仿宋_GB2312" w:eastAsia="仿宋_GB2312" w:hAnsi="仿宋" w:cstheme="minorBidi" w:hint="eastAsia"/>
          <w:sz w:val="32"/>
          <w:szCs w:val="32"/>
        </w:rPr>
        <w:t>省统计局关于整治形式主义为基层减负具体措施</w:t>
      </w:r>
      <w:r>
        <w:rPr>
          <w:rFonts w:ascii="仿宋_GB2312" w:eastAsia="仿宋_GB2312" w:hAnsi="仿宋" w:cstheme="minorBidi" w:hint="eastAsia"/>
          <w:sz w:val="32"/>
          <w:szCs w:val="32"/>
        </w:rPr>
        <w:t>&gt;</w:t>
      </w:r>
      <w:r w:rsidRPr="00811A7C">
        <w:rPr>
          <w:rFonts w:ascii="仿宋_GB2312" w:eastAsia="仿宋_GB2312" w:hAnsi="仿宋" w:cstheme="minorBidi" w:hint="eastAsia"/>
          <w:sz w:val="32"/>
          <w:szCs w:val="32"/>
        </w:rPr>
        <w:t>的通知</w:t>
      </w:r>
      <w:r w:rsidRPr="00811A7C">
        <w:rPr>
          <w:rFonts w:ascii="仿宋_GB2312" w:eastAsia="仿宋_GB2312" w:hint="eastAsia"/>
          <w:sz w:val="32"/>
          <w:szCs w:val="32"/>
        </w:rPr>
        <w:t>》（</w:t>
      </w:r>
      <w:r>
        <w:rPr>
          <w:rFonts w:hint="eastAsia"/>
          <w:color w:val="353637"/>
          <w:sz w:val="32"/>
          <w:szCs w:val="32"/>
        </w:rPr>
        <w:t>苏统〔2024〕23号</w:t>
      </w:r>
      <w:r w:rsidRPr="00811A7C">
        <w:rPr>
          <w:rFonts w:ascii="仿宋_GB2312" w:eastAsia="仿宋_GB2312" w:hint="eastAsia"/>
          <w:sz w:val="32"/>
          <w:szCs w:val="32"/>
        </w:rPr>
        <w:t>）和《关于印发&lt;省局各部门为基层减负举措清单&gt;的通知》（苏统办函</w:t>
      </w:r>
      <w:r w:rsidRPr="00811A7C">
        <w:rPr>
          <w:rFonts w:ascii="仿宋_GB2312" w:eastAsia="仿宋_GB2312" w:hAnsi="仿宋" w:hint="eastAsia"/>
          <w:sz w:val="32"/>
          <w:szCs w:val="32"/>
        </w:rPr>
        <w:t>〔2024〕</w:t>
      </w:r>
      <w:r w:rsidR="00CB77D5">
        <w:rPr>
          <w:rFonts w:ascii="仿宋_GB2312" w:eastAsia="仿宋_GB2312" w:hAnsi="仿宋" w:hint="eastAsia"/>
          <w:sz w:val="32"/>
          <w:szCs w:val="32"/>
        </w:rPr>
        <w:t>2</w:t>
      </w:r>
      <w:r w:rsidRPr="00811A7C">
        <w:rPr>
          <w:rFonts w:ascii="仿宋_GB2312" w:eastAsia="仿宋_GB2312" w:hAnsi="仿宋" w:hint="eastAsia"/>
          <w:sz w:val="32"/>
          <w:szCs w:val="32"/>
        </w:rPr>
        <w:t>1号</w:t>
      </w:r>
      <w:r w:rsidRPr="00811A7C">
        <w:rPr>
          <w:rFonts w:ascii="仿宋_GB2312" w:eastAsia="仿宋_GB2312" w:hint="eastAsia"/>
          <w:sz w:val="32"/>
          <w:szCs w:val="32"/>
        </w:rPr>
        <w:t>）</w:t>
      </w:r>
      <w:r w:rsidR="00CB77D5">
        <w:rPr>
          <w:rFonts w:ascii="仿宋_GB2312" w:eastAsia="仿宋_GB2312" w:hint="eastAsia"/>
          <w:sz w:val="32"/>
          <w:szCs w:val="32"/>
        </w:rPr>
        <w:t>文件要求，经研究，</w:t>
      </w:r>
      <w:r w:rsidR="005A511E">
        <w:rPr>
          <w:rFonts w:ascii="仿宋_GB2312" w:eastAsia="仿宋_GB2312" w:hint="eastAsia"/>
          <w:sz w:val="32"/>
          <w:szCs w:val="32"/>
        </w:rPr>
        <w:t>市统计局</w:t>
      </w:r>
      <w:r w:rsidR="00CB77D5">
        <w:rPr>
          <w:rFonts w:ascii="仿宋_GB2312" w:eastAsia="仿宋_GB2312" w:hint="eastAsia"/>
          <w:sz w:val="32"/>
          <w:szCs w:val="32"/>
        </w:rPr>
        <w:t>202</w:t>
      </w:r>
      <w:r w:rsidR="00E97E2C">
        <w:rPr>
          <w:rFonts w:ascii="仿宋_GB2312" w:eastAsia="仿宋_GB2312" w:hint="eastAsia"/>
          <w:sz w:val="32"/>
          <w:szCs w:val="32"/>
        </w:rPr>
        <w:t>6</w:t>
      </w:r>
      <w:r w:rsidR="00CB77D5">
        <w:rPr>
          <w:rFonts w:ascii="仿宋_GB2312" w:eastAsia="仿宋_GB2312" w:hint="eastAsia"/>
          <w:sz w:val="32"/>
          <w:szCs w:val="32"/>
        </w:rPr>
        <w:t>年度不</w:t>
      </w:r>
      <w:r w:rsidR="00E97E2C">
        <w:rPr>
          <w:rFonts w:ascii="仿宋_GB2312" w:eastAsia="仿宋_GB2312" w:hint="eastAsia"/>
          <w:sz w:val="32"/>
          <w:szCs w:val="32"/>
        </w:rPr>
        <w:t>开展</w:t>
      </w:r>
      <w:r w:rsidR="00CB77D5">
        <w:rPr>
          <w:rFonts w:ascii="仿宋_GB2312" w:eastAsia="仿宋_GB2312" w:hint="eastAsia"/>
          <w:sz w:val="32"/>
          <w:szCs w:val="32"/>
        </w:rPr>
        <w:t>统计“双随机”执法检查</w:t>
      </w:r>
      <w:r w:rsidR="00397798">
        <w:rPr>
          <w:rFonts w:ascii="仿宋_GB2312" w:eastAsia="仿宋_GB2312" w:hint="eastAsia"/>
          <w:sz w:val="32"/>
          <w:szCs w:val="32"/>
        </w:rPr>
        <w:t>。</w:t>
      </w:r>
      <w:r w:rsidR="00714842">
        <w:rPr>
          <w:rFonts w:ascii="仿宋_GB2312" w:eastAsia="仿宋_GB2312" w:hint="eastAsia"/>
          <w:sz w:val="32"/>
          <w:szCs w:val="32"/>
        </w:rPr>
        <w:t>若</w:t>
      </w:r>
      <w:r w:rsidR="005A511E">
        <w:rPr>
          <w:rFonts w:ascii="仿宋_GB2312" w:eastAsia="仿宋_GB2312" w:hint="eastAsia"/>
          <w:sz w:val="32"/>
          <w:szCs w:val="32"/>
        </w:rPr>
        <w:t>国家统计局或省统计局有新的文件精神，</w:t>
      </w:r>
      <w:r w:rsidR="0064379E">
        <w:rPr>
          <w:rFonts w:ascii="仿宋_GB2312" w:eastAsia="仿宋_GB2312" w:hint="eastAsia"/>
          <w:sz w:val="32"/>
          <w:szCs w:val="32"/>
        </w:rPr>
        <w:t>将</w:t>
      </w:r>
      <w:r w:rsidR="00397798">
        <w:rPr>
          <w:rFonts w:ascii="仿宋_GB2312" w:eastAsia="仿宋_GB2312" w:hint="eastAsia"/>
          <w:sz w:val="32"/>
          <w:szCs w:val="32"/>
        </w:rPr>
        <w:t>按</w:t>
      </w:r>
      <w:r w:rsidR="005A511E">
        <w:rPr>
          <w:rFonts w:ascii="仿宋_GB2312" w:eastAsia="仿宋_GB2312" w:hint="eastAsia"/>
          <w:sz w:val="32"/>
          <w:szCs w:val="32"/>
        </w:rPr>
        <w:t>新</w:t>
      </w:r>
      <w:r w:rsidR="00397798">
        <w:rPr>
          <w:rFonts w:ascii="仿宋_GB2312" w:eastAsia="仿宋_GB2312" w:hint="eastAsia"/>
          <w:sz w:val="32"/>
          <w:szCs w:val="32"/>
        </w:rPr>
        <w:t>的</w:t>
      </w:r>
      <w:r w:rsidR="00714842">
        <w:rPr>
          <w:rFonts w:ascii="仿宋_GB2312" w:eastAsia="仿宋_GB2312" w:hint="eastAsia"/>
          <w:sz w:val="32"/>
          <w:szCs w:val="32"/>
        </w:rPr>
        <w:t>要求</w:t>
      </w:r>
      <w:r w:rsidR="005A511E">
        <w:rPr>
          <w:rFonts w:ascii="仿宋_GB2312" w:eastAsia="仿宋_GB2312" w:hint="eastAsia"/>
          <w:sz w:val="32"/>
          <w:szCs w:val="32"/>
        </w:rPr>
        <w:t>执行</w:t>
      </w:r>
      <w:r w:rsidR="00CB77D5">
        <w:rPr>
          <w:rFonts w:ascii="仿宋_GB2312" w:eastAsia="仿宋_GB2312" w:hint="eastAsia"/>
          <w:sz w:val="32"/>
          <w:szCs w:val="32"/>
        </w:rPr>
        <w:t>。</w:t>
      </w:r>
    </w:p>
    <w:p w:rsidR="00CB77D5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相关文件附后。</w:t>
      </w:r>
    </w:p>
    <w:p w:rsidR="00CB77D5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CB77D5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CB77D5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CB77D5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连云港市统计局</w:t>
      </w:r>
    </w:p>
    <w:p w:rsidR="00CB77D5" w:rsidRPr="00811A7C" w:rsidRDefault="00CB77D5" w:rsidP="00811A7C">
      <w:pPr>
        <w:pStyle w:val="a5"/>
        <w:shd w:val="clear" w:color="auto" w:fill="FFFFFF"/>
        <w:spacing w:before="74" w:beforeAutospacing="0" w:after="74" w:afterAutospacing="0" w:line="560" w:lineRule="exact"/>
        <w:ind w:firstLineChars="150" w:firstLine="480"/>
        <w:rPr>
          <w:color w:val="353637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2025年1</w:t>
      </w:r>
      <w:r w:rsidR="00E97E2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E97E2C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7D5" w:rsidRPr="00811A7C" w:rsidSect="0010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99" w:rsidRDefault="00156999" w:rsidP="00811A7C">
      <w:r>
        <w:separator/>
      </w:r>
    </w:p>
  </w:endnote>
  <w:endnote w:type="continuationSeparator" w:id="0">
    <w:p w:rsidR="00156999" w:rsidRDefault="00156999" w:rsidP="00811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99" w:rsidRDefault="00156999" w:rsidP="00811A7C">
      <w:r>
        <w:separator/>
      </w:r>
    </w:p>
  </w:footnote>
  <w:footnote w:type="continuationSeparator" w:id="0">
    <w:p w:rsidR="00156999" w:rsidRDefault="00156999" w:rsidP="00811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E20"/>
    <w:rsid w:val="00020E19"/>
    <w:rsid w:val="00104466"/>
    <w:rsid w:val="00156999"/>
    <w:rsid w:val="001C1DD3"/>
    <w:rsid w:val="00397798"/>
    <w:rsid w:val="005A511E"/>
    <w:rsid w:val="006346F9"/>
    <w:rsid w:val="0064379E"/>
    <w:rsid w:val="00714842"/>
    <w:rsid w:val="00724498"/>
    <w:rsid w:val="0074767E"/>
    <w:rsid w:val="007C1C03"/>
    <w:rsid w:val="00811A7C"/>
    <w:rsid w:val="00841A2F"/>
    <w:rsid w:val="008852F0"/>
    <w:rsid w:val="008F4535"/>
    <w:rsid w:val="00A44E20"/>
    <w:rsid w:val="00CB77D5"/>
    <w:rsid w:val="00E2206B"/>
    <w:rsid w:val="00E9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onnector" idref="#直接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A7C"/>
    <w:rPr>
      <w:sz w:val="18"/>
      <w:szCs w:val="18"/>
    </w:rPr>
  </w:style>
  <w:style w:type="paragraph" w:styleId="a5">
    <w:name w:val="Normal (Web)"/>
    <w:rsid w:val="00811A7C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9</cp:revision>
  <dcterms:created xsi:type="dcterms:W3CDTF">2025-10-13T02:47:00Z</dcterms:created>
  <dcterms:modified xsi:type="dcterms:W3CDTF">2025-12-15T02:16:00Z</dcterms:modified>
</cp:coreProperties>
</file>