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34" w:rsidRDefault="009B1234">
      <w:pPr>
        <w:ind w:firstLineChars="100" w:firstLine="520"/>
        <w:rPr>
          <w:rFonts w:hint="eastAsia"/>
          <w:sz w:val="52"/>
        </w:rPr>
      </w:pPr>
    </w:p>
    <w:p w:rsidR="009B1234" w:rsidRDefault="00EB1840">
      <w:pPr>
        <w:spacing w:line="1000" w:lineRule="exact"/>
        <w:ind w:leftChars="50" w:left="1785" w:hangingChars="200" w:hanging="1680"/>
        <w:rPr>
          <w:rFonts w:ascii="宋体" w:hAnsi="宋体"/>
          <w:sz w:val="84"/>
          <w:szCs w:val="84"/>
        </w:rPr>
      </w:pPr>
      <w:r>
        <w:rPr>
          <w:rFonts w:ascii="宋体" w:hAnsi="宋体"/>
          <w:sz w:val="84"/>
          <w:szCs w:val="84"/>
        </w:rPr>
        <w:fldChar w:fldCharType="begin"/>
      </w:r>
      <w:r w:rsidR="009B1234">
        <w:rPr>
          <w:rFonts w:ascii="宋体" w:hAnsi="宋体"/>
          <w:sz w:val="84"/>
          <w:szCs w:val="84"/>
        </w:rPr>
        <w:instrText xml:space="preserve"> </w:instrText>
      </w:r>
      <w:r w:rsidR="009B1234">
        <w:rPr>
          <w:rFonts w:ascii="宋体" w:hAnsi="宋体" w:hint="eastAsia"/>
          <w:sz w:val="84"/>
          <w:szCs w:val="84"/>
        </w:rPr>
        <w:instrText>eq \o\ac(</w:instrText>
      </w:r>
      <w:r w:rsidR="009B1234">
        <w:rPr>
          <w:rFonts w:ascii="宋体" w:hAnsi="宋体" w:hint="eastAsia"/>
          <w:position w:val="-16"/>
          <w:sz w:val="127"/>
          <w:szCs w:val="84"/>
        </w:rPr>
        <w:instrText>○</w:instrText>
      </w:r>
      <w:r w:rsidR="009B1234">
        <w:rPr>
          <w:rFonts w:ascii="宋体" w:hAnsi="宋体" w:hint="eastAsia"/>
          <w:sz w:val="84"/>
          <w:szCs w:val="84"/>
        </w:rPr>
        <w:instrText>,K)</w:instrText>
      </w:r>
      <w:r>
        <w:rPr>
          <w:rFonts w:ascii="宋体" w:hAnsi="宋体"/>
          <w:sz w:val="84"/>
          <w:szCs w:val="84"/>
        </w:rPr>
        <w:fldChar w:fldCharType="end"/>
      </w:r>
    </w:p>
    <w:p w:rsidR="009B1234" w:rsidRDefault="009B1234">
      <w:pPr>
        <w:spacing w:line="600" w:lineRule="exact"/>
        <w:jc w:val="center"/>
        <w:rPr>
          <w:rFonts w:ascii="方正小标宋简体" w:eastAsia="方正小标宋简体" w:hAnsi="宋体"/>
          <w:w w:val="90"/>
          <w:sz w:val="84"/>
          <w:szCs w:val="84"/>
        </w:rPr>
      </w:pPr>
    </w:p>
    <w:p w:rsidR="009B1234" w:rsidRDefault="009B1234">
      <w:pPr>
        <w:spacing w:line="1000" w:lineRule="exact"/>
        <w:jc w:val="center"/>
        <w:rPr>
          <w:rFonts w:ascii="方正小标宋简体" w:eastAsia="方正小标宋简体" w:hAnsi="宋体"/>
          <w:w w:val="90"/>
          <w:sz w:val="68"/>
          <w:szCs w:val="68"/>
        </w:rPr>
      </w:pPr>
      <w:r>
        <w:rPr>
          <w:rFonts w:ascii="方正小标宋简体" w:eastAsia="方正小标宋简体" w:hAnsi="宋体" w:hint="eastAsia"/>
          <w:w w:val="90"/>
          <w:sz w:val="68"/>
          <w:szCs w:val="68"/>
        </w:rPr>
        <w:t>连云港市社会发展与妇女儿童</w:t>
      </w:r>
    </w:p>
    <w:p w:rsidR="009B1234" w:rsidRDefault="009B1234">
      <w:pPr>
        <w:spacing w:line="1000" w:lineRule="exact"/>
        <w:jc w:val="center"/>
        <w:rPr>
          <w:rFonts w:ascii="方正小标宋简体" w:eastAsia="方正小标宋简体" w:hAnsi="宋体"/>
          <w:w w:val="90"/>
          <w:sz w:val="68"/>
          <w:szCs w:val="68"/>
        </w:rPr>
      </w:pPr>
      <w:r>
        <w:rPr>
          <w:rFonts w:ascii="方正小标宋简体" w:eastAsia="方正小标宋简体" w:hAnsi="宋体" w:hint="eastAsia"/>
          <w:w w:val="90"/>
          <w:sz w:val="68"/>
          <w:szCs w:val="68"/>
        </w:rPr>
        <w:t>基本情况统计报表制度</w:t>
      </w:r>
    </w:p>
    <w:p w:rsidR="009B1234" w:rsidRDefault="009B1234" w:rsidP="007A1847">
      <w:pPr>
        <w:spacing w:beforeLines="50"/>
        <w:jc w:val="center"/>
        <w:rPr>
          <w:rFonts w:eastAsia="楷体_GB2312"/>
          <w:sz w:val="36"/>
          <w:szCs w:val="36"/>
        </w:rPr>
      </w:pPr>
      <w:r>
        <w:rPr>
          <w:rFonts w:eastAsia="楷体_GB2312"/>
          <w:sz w:val="36"/>
          <w:szCs w:val="36"/>
        </w:rPr>
        <w:t>（</w:t>
      </w:r>
      <w:r>
        <w:rPr>
          <w:rFonts w:eastAsia="楷体_GB2312"/>
          <w:sz w:val="36"/>
          <w:szCs w:val="36"/>
        </w:rPr>
        <w:t>201</w:t>
      </w:r>
      <w:r>
        <w:rPr>
          <w:rFonts w:eastAsia="楷体_GB2312" w:hint="eastAsia"/>
          <w:sz w:val="36"/>
          <w:szCs w:val="36"/>
        </w:rPr>
        <w:t>8</w:t>
      </w:r>
      <w:r>
        <w:rPr>
          <w:rFonts w:eastAsia="楷体_GB2312"/>
          <w:sz w:val="36"/>
          <w:szCs w:val="36"/>
        </w:rPr>
        <w:t>年统计年报）</w:t>
      </w:r>
    </w:p>
    <w:p w:rsidR="009B1234" w:rsidRDefault="009B1234">
      <w:pPr>
        <w:ind w:firstLineChars="200" w:firstLine="720"/>
        <w:rPr>
          <w:sz w:val="36"/>
        </w:rPr>
      </w:pPr>
      <w:r>
        <w:rPr>
          <w:rFonts w:hint="eastAsia"/>
          <w:sz w:val="36"/>
        </w:rPr>
        <w:t xml:space="preserve">              </w:t>
      </w: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jc w:val="center"/>
        <w:rPr>
          <w:rFonts w:eastAsia="楷体_GB2312"/>
          <w:sz w:val="36"/>
          <w:szCs w:val="36"/>
        </w:rPr>
      </w:pPr>
      <w:r>
        <w:rPr>
          <w:rFonts w:eastAsia="楷体_GB2312"/>
          <w:sz w:val="36"/>
          <w:szCs w:val="36"/>
        </w:rPr>
        <w:t>连云港市</w:t>
      </w:r>
      <w:r>
        <w:rPr>
          <w:rFonts w:eastAsia="楷体_GB2312" w:hint="eastAsia"/>
          <w:sz w:val="36"/>
          <w:szCs w:val="36"/>
        </w:rPr>
        <w:t>人民</w:t>
      </w:r>
      <w:r>
        <w:rPr>
          <w:rFonts w:eastAsia="楷体_GB2312"/>
          <w:sz w:val="36"/>
          <w:szCs w:val="36"/>
        </w:rPr>
        <w:t>政府妇儿工委办公室印制</w:t>
      </w:r>
    </w:p>
    <w:p w:rsidR="009B1234" w:rsidRDefault="009B1234">
      <w:pPr>
        <w:jc w:val="center"/>
        <w:rPr>
          <w:rFonts w:ascii="楷体_GB2312" w:eastAsia="楷体_GB2312" w:hAnsi="楷体"/>
          <w:sz w:val="36"/>
          <w:szCs w:val="36"/>
        </w:rPr>
        <w:sectPr w:rsidR="009B1234">
          <w:headerReference w:type="even" r:id="rId8"/>
          <w:headerReference w:type="default" r:id="rId9"/>
          <w:footerReference w:type="even" r:id="rId10"/>
          <w:footerReference w:type="default" r:id="rId11"/>
          <w:headerReference w:type="first" r:id="rId12"/>
          <w:footerReference w:type="first" r:id="rId13"/>
          <w:pgSz w:w="11907" w:h="16840"/>
          <w:pgMar w:top="1418" w:right="1247" w:bottom="1247" w:left="1247" w:header="851" w:footer="992" w:gutter="0"/>
          <w:pgNumType w:fmt="numberInDash" w:start="0"/>
          <w:cols w:space="720"/>
          <w:titlePg/>
          <w:docGrid w:type="linesAndChars" w:linePitch="312"/>
        </w:sectPr>
      </w:pPr>
      <w:r>
        <w:rPr>
          <w:rFonts w:eastAsia="楷体_GB2312"/>
          <w:sz w:val="36"/>
          <w:szCs w:val="36"/>
        </w:rPr>
        <w:t>201</w:t>
      </w:r>
      <w:r>
        <w:rPr>
          <w:rFonts w:eastAsia="楷体_GB2312" w:hint="eastAsia"/>
          <w:sz w:val="36"/>
          <w:szCs w:val="36"/>
        </w:rPr>
        <w:t>9</w:t>
      </w:r>
      <w:r>
        <w:rPr>
          <w:rFonts w:eastAsia="楷体_GB2312"/>
          <w:sz w:val="36"/>
          <w:szCs w:val="36"/>
        </w:rPr>
        <w:t>年</w:t>
      </w:r>
      <w:r w:rsidR="007A1847">
        <w:rPr>
          <w:rFonts w:eastAsia="楷体_GB2312" w:hint="eastAsia"/>
          <w:sz w:val="36"/>
          <w:szCs w:val="36"/>
        </w:rPr>
        <w:t>6</w:t>
      </w:r>
      <w:r>
        <w:rPr>
          <w:rFonts w:eastAsia="楷体_GB2312"/>
          <w:sz w:val="36"/>
          <w:szCs w:val="36"/>
        </w:rPr>
        <w:t>月</w:t>
      </w:r>
    </w:p>
    <w:p w:rsidR="009B1234" w:rsidRDefault="009B1234">
      <w:pPr>
        <w:rPr>
          <w:rFonts w:ascii="宋体" w:hAnsi="宋体"/>
          <w:szCs w:val="21"/>
        </w:rPr>
      </w:pPr>
    </w:p>
    <w:p w:rsidR="009B1234" w:rsidRDefault="009B1234">
      <w:pPr>
        <w:rPr>
          <w:rFonts w:ascii="宋体" w:hAnsi="宋体"/>
          <w:szCs w:val="21"/>
        </w:rPr>
      </w:pPr>
    </w:p>
    <w:p w:rsidR="009B1234" w:rsidRDefault="009B1234">
      <w:pPr>
        <w:rPr>
          <w:rFonts w:ascii="宋体" w:hAnsi="宋体"/>
          <w:szCs w:val="21"/>
        </w:rPr>
      </w:pPr>
    </w:p>
    <w:p w:rsidR="009B1234" w:rsidRDefault="009B1234">
      <w:pPr>
        <w:spacing w:line="540" w:lineRule="exact"/>
        <w:jc w:val="center"/>
        <w:rPr>
          <w:rFonts w:ascii="黑体" w:eastAsia="黑体" w:hAnsi="黑体"/>
          <w:spacing w:val="-8"/>
          <w:sz w:val="32"/>
          <w:szCs w:val="32"/>
        </w:rPr>
      </w:pPr>
      <w:r>
        <w:rPr>
          <w:rFonts w:ascii="黑体" w:eastAsia="黑体" w:hAnsi="黑体" w:hint="eastAsia"/>
          <w:spacing w:val="-8"/>
          <w:sz w:val="32"/>
          <w:szCs w:val="32"/>
        </w:rPr>
        <w:t>本报表制度根据《中华人民共和国统计法》的有关规定制定</w:t>
      </w:r>
    </w:p>
    <w:p w:rsidR="009B1234" w:rsidRDefault="009B1234">
      <w:pPr>
        <w:spacing w:line="360" w:lineRule="exact"/>
        <w:jc w:val="center"/>
        <w:rPr>
          <w:rFonts w:ascii="宋体" w:hAnsi="宋体"/>
          <w:spacing w:val="-8"/>
          <w:sz w:val="28"/>
          <w:szCs w:val="32"/>
        </w:rPr>
      </w:pPr>
    </w:p>
    <w:p w:rsidR="009B1234" w:rsidRDefault="009B1234">
      <w:pPr>
        <w:spacing w:line="360" w:lineRule="auto"/>
        <w:ind w:firstLineChars="200" w:firstLine="560"/>
        <w:rPr>
          <w:rFonts w:eastAsia="仿宋_GB2312"/>
          <w:bCs/>
          <w:sz w:val="28"/>
        </w:rPr>
      </w:pPr>
      <w:r>
        <w:rPr>
          <w:rFonts w:eastAsia="仿宋_GB2312" w:hint="eastAsia"/>
          <w:bCs/>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9B1234" w:rsidRDefault="009B1234" w:rsidP="00A64A49">
      <w:pPr>
        <w:spacing w:line="360" w:lineRule="auto"/>
        <w:ind w:firstLineChars="200" w:firstLine="562"/>
        <w:rPr>
          <w:rFonts w:eastAsia="仿宋_GB2312"/>
          <w:b/>
          <w:bCs/>
          <w:sz w:val="28"/>
        </w:rPr>
      </w:pPr>
    </w:p>
    <w:p w:rsidR="009B1234" w:rsidRDefault="009B1234">
      <w:pPr>
        <w:spacing w:line="360" w:lineRule="auto"/>
        <w:ind w:firstLineChars="200" w:firstLine="560"/>
        <w:rPr>
          <w:rFonts w:eastAsia="仿宋_GB2312"/>
          <w:b/>
          <w:bCs/>
          <w:sz w:val="28"/>
        </w:rPr>
      </w:pPr>
      <w:r>
        <w:rPr>
          <w:rFonts w:eastAsia="仿宋_GB2312" w:hint="eastAsia"/>
          <w:bCs/>
          <w:sz w:val="28"/>
        </w:rPr>
        <w:t>《中华人民共和国统计法》第九条规定：统计机构和统计人员对在统计工作中知悉的国家秘密、商业秘密和个人信息，应当予以保密。</w:t>
      </w:r>
    </w:p>
    <w:p w:rsidR="009B1234" w:rsidRDefault="009B1234">
      <w:pPr>
        <w:spacing w:line="480" w:lineRule="exact"/>
        <w:ind w:firstLine="561"/>
        <w:rPr>
          <w:rFonts w:ascii="宋体" w:hAnsi="宋体"/>
          <w:spacing w:val="-8"/>
          <w:sz w:val="28"/>
        </w:rPr>
      </w:pPr>
    </w:p>
    <w:p w:rsidR="009B1234" w:rsidRDefault="009B1234">
      <w:pPr>
        <w:spacing w:line="480" w:lineRule="exact"/>
        <w:ind w:firstLine="561"/>
        <w:rPr>
          <w:rFonts w:ascii="宋体" w:hAnsi="宋体"/>
          <w:spacing w:val="-8"/>
          <w:sz w:val="28"/>
        </w:rPr>
      </w:pPr>
    </w:p>
    <w:p w:rsidR="009B1234" w:rsidRDefault="009B1234">
      <w:pPr>
        <w:spacing w:line="360" w:lineRule="exact"/>
        <w:rPr>
          <w:rFonts w:ascii="宋体" w:hAnsi="宋体"/>
          <w:spacing w:val="-8"/>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pPr>
        <w:spacing w:line="360" w:lineRule="exact"/>
        <w:rPr>
          <w:rFonts w:ascii="宋体" w:hAnsi="宋体"/>
          <w:sz w:val="28"/>
        </w:rPr>
      </w:pPr>
    </w:p>
    <w:p w:rsidR="009B1234" w:rsidRDefault="009B1234" w:rsidP="007A1847">
      <w:pPr>
        <w:spacing w:line="360" w:lineRule="auto"/>
        <w:ind w:firstLineChars="525" w:firstLine="1470"/>
        <w:rPr>
          <w:rFonts w:ascii="仿宋_GB2312" w:eastAsia="仿宋_GB2312" w:hAnsi="宋体"/>
          <w:b/>
          <w:sz w:val="28"/>
          <w:szCs w:val="28"/>
        </w:rPr>
      </w:pPr>
      <w:r>
        <w:rPr>
          <w:rFonts w:ascii="仿宋_GB2312" w:eastAsia="仿宋_GB2312" w:hAnsi="宋体" w:hint="eastAsia"/>
          <w:sz w:val="28"/>
          <w:szCs w:val="28"/>
        </w:rPr>
        <w:t>本制度由连云港市人民政府妇儿工委办公室负责解释。</w:t>
      </w:r>
    </w:p>
    <w:p w:rsidR="009B1234" w:rsidRDefault="009B1234" w:rsidP="00A64A49">
      <w:pPr>
        <w:spacing w:line="360" w:lineRule="auto"/>
        <w:ind w:firstLineChars="225" w:firstLine="632"/>
        <w:rPr>
          <w:rFonts w:ascii="宋体" w:hAnsi="宋体"/>
          <w:b/>
          <w:sz w:val="28"/>
        </w:rPr>
      </w:pPr>
    </w:p>
    <w:p w:rsidR="009B1234" w:rsidRPr="00A23D39" w:rsidRDefault="009B1234" w:rsidP="00A64A49">
      <w:pPr>
        <w:spacing w:line="360" w:lineRule="auto"/>
        <w:ind w:firstLineChars="225" w:firstLine="632"/>
        <w:rPr>
          <w:rFonts w:ascii="宋体" w:hAnsi="宋体"/>
          <w:b/>
          <w:sz w:val="28"/>
        </w:rPr>
        <w:sectPr w:rsidR="009B1234" w:rsidRPr="00A23D39">
          <w:headerReference w:type="even" r:id="rId14"/>
          <w:pgSz w:w="11907" w:h="16840"/>
          <w:pgMar w:top="1418" w:right="1247" w:bottom="1247" w:left="1247" w:header="851" w:footer="992" w:gutter="0"/>
          <w:cols w:space="720"/>
          <w:titlePg/>
          <w:docGrid w:type="linesAndChars" w:linePitch="312"/>
        </w:sectPr>
      </w:pPr>
    </w:p>
    <w:p w:rsidR="009B1234" w:rsidRDefault="009B1234">
      <w:pPr>
        <w:spacing w:line="360" w:lineRule="auto"/>
        <w:ind w:firstLine="420"/>
        <w:jc w:val="center"/>
        <w:rPr>
          <w:rFonts w:ascii="黑体" w:eastAsia="黑体" w:hAnsi="宋体"/>
          <w:sz w:val="32"/>
        </w:rPr>
      </w:pPr>
    </w:p>
    <w:p w:rsidR="009B1234" w:rsidRDefault="009B1234">
      <w:pPr>
        <w:jc w:val="center"/>
        <w:rPr>
          <w:rFonts w:ascii="黑体" w:eastAsia="黑体" w:hAnsi="宋体"/>
          <w:sz w:val="32"/>
          <w:szCs w:val="32"/>
        </w:rPr>
      </w:pPr>
      <w:r>
        <w:rPr>
          <w:rFonts w:ascii="黑体" w:eastAsia="黑体" w:hAnsi="宋体" w:hint="eastAsia"/>
          <w:sz w:val="32"/>
          <w:szCs w:val="32"/>
        </w:rPr>
        <w:t>目    录</w:t>
      </w:r>
    </w:p>
    <w:p w:rsidR="009B1234" w:rsidRDefault="009B1234">
      <w:pPr>
        <w:rPr>
          <w:sz w:val="28"/>
        </w:rPr>
      </w:pPr>
    </w:p>
    <w:p w:rsidR="009B1234" w:rsidRDefault="009B1234">
      <w:pPr>
        <w:spacing w:line="480" w:lineRule="auto"/>
        <w:rPr>
          <w:rFonts w:ascii="宋体" w:hAnsi="宋体"/>
          <w:szCs w:val="21"/>
        </w:rPr>
      </w:pPr>
      <w:r>
        <w:rPr>
          <w:rFonts w:ascii="宋体" w:hAnsi="宋体" w:hint="eastAsia"/>
          <w:szCs w:val="21"/>
        </w:rPr>
        <w:t>总说明………………………………………………………………………………………………………………</w:t>
      </w:r>
      <w:r>
        <w:rPr>
          <w:szCs w:val="21"/>
        </w:rPr>
        <w:t>1</w:t>
      </w:r>
    </w:p>
    <w:p w:rsidR="009B1234" w:rsidRDefault="009B1234">
      <w:pPr>
        <w:spacing w:line="480" w:lineRule="auto"/>
        <w:rPr>
          <w:rFonts w:ascii="宋体" w:hAnsi="宋体"/>
          <w:szCs w:val="21"/>
        </w:rPr>
      </w:pPr>
      <w:r>
        <w:rPr>
          <w:rFonts w:ascii="宋体" w:hAnsi="宋体" w:hint="eastAsia"/>
          <w:szCs w:val="21"/>
        </w:rPr>
        <w:t>报表表式……………………………………………………………………………………………………………</w:t>
      </w:r>
      <w:r>
        <w:rPr>
          <w:rFonts w:hint="eastAsia"/>
          <w:szCs w:val="21"/>
        </w:rPr>
        <w:t>2</w:t>
      </w:r>
    </w:p>
    <w:p w:rsidR="009B1234" w:rsidRDefault="009B1234">
      <w:pPr>
        <w:spacing w:line="480" w:lineRule="auto"/>
        <w:rPr>
          <w:rFonts w:ascii="宋体" w:hAnsi="宋体"/>
          <w:szCs w:val="21"/>
        </w:rPr>
      </w:pPr>
      <w:r>
        <w:rPr>
          <w:rFonts w:ascii="宋体" w:hAnsi="宋体" w:hint="eastAsia"/>
          <w:szCs w:val="21"/>
        </w:rPr>
        <w:t>主要指标解释………………………………………………………………………………………………………</w:t>
      </w:r>
      <w:r>
        <w:rPr>
          <w:szCs w:val="21"/>
        </w:rPr>
        <w:t>1</w:t>
      </w:r>
      <w:r w:rsidR="00A05CCC">
        <w:rPr>
          <w:rFonts w:hint="eastAsia"/>
          <w:szCs w:val="21"/>
        </w:rPr>
        <w:t>4</w:t>
      </w:r>
    </w:p>
    <w:p w:rsidR="009B1234" w:rsidRDefault="009B1234">
      <w:pPr>
        <w:ind w:firstLineChars="200" w:firstLine="420"/>
        <w:rPr>
          <w:rFonts w:ascii="宋体" w:hAnsi="宋体"/>
          <w:szCs w:val="21"/>
        </w:rPr>
        <w:sectPr w:rsidR="009B1234">
          <w:pgSz w:w="11906" w:h="16838"/>
          <w:pgMar w:top="1440" w:right="1080" w:bottom="1440" w:left="1080" w:header="851" w:footer="992" w:gutter="0"/>
          <w:pgNumType w:start="0"/>
          <w:cols w:space="720"/>
          <w:titlePg/>
          <w:docGrid w:type="lines" w:linePitch="312"/>
        </w:sectPr>
      </w:pPr>
    </w:p>
    <w:p w:rsidR="009B1234" w:rsidRDefault="009B1234">
      <w:pPr>
        <w:ind w:firstLineChars="200" w:firstLine="420"/>
        <w:rPr>
          <w:rFonts w:ascii="宋体" w:hAnsi="宋体"/>
          <w:szCs w:val="21"/>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A23D39" w:rsidRDefault="00A23D39">
      <w:pPr>
        <w:ind w:firstLineChars="200" w:firstLine="720"/>
        <w:rPr>
          <w:sz w:val="36"/>
        </w:rPr>
      </w:pPr>
      <w:r>
        <w:rPr>
          <w:rFonts w:hint="eastAsia"/>
          <w:sz w:val="36"/>
        </w:rPr>
        <w:t>.</w:t>
      </w:r>
    </w:p>
    <w:p w:rsidR="009B1234" w:rsidRDefault="009B1234">
      <w:pPr>
        <w:ind w:firstLineChars="200" w:firstLine="720"/>
        <w:rPr>
          <w:sz w:val="36"/>
        </w:rPr>
      </w:pPr>
    </w:p>
    <w:p w:rsidR="009B1234" w:rsidRDefault="009B1234">
      <w:pPr>
        <w:jc w:val="center"/>
        <w:rPr>
          <w:b/>
          <w:bCs/>
          <w:sz w:val="30"/>
          <w:szCs w:val="30"/>
        </w:rPr>
      </w:pPr>
      <w:r>
        <w:rPr>
          <w:b/>
          <w:bCs/>
          <w:sz w:val="30"/>
          <w:szCs w:val="30"/>
        </w:rPr>
        <w:br w:type="page"/>
      </w:r>
    </w:p>
    <w:p w:rsidR="009B1234" w:rsidRDefault="009B1234">
      <w:pPr>
        <w:jc w:val="center"/>
        <w:rPr>
          <w:rFonts w:ascii="黑体" w:eastAsia="黑体"/>
          <w:sz w:val="32"/>
          <w:szCs w:val="32"/>
        </w:rPr>
      </w:pPr>
      <w:r>
        <w:rPr>
          <w:rFonts w:ascii="黑体" w:eastAsia="黑体" w:hint="eastAsia"/>
          <w:bCs/>
          <w:sz w:val="32"/>
          <w:szCs w:val="32"/>
        </w:rPr>
        <w:lastRenderedPageBreak/>
        <w:t>总  说  明</w:t>
      </w:r>
    </w:p>
    <w:p w:rsidR="009B1234" w:rsidRDefault="009B1234">
      <w:pPr>
        <w:ind w:leftChars="-257" w:left="-540"/>
        <w:rPr>
          <w:sz w:val="28"/>
        </w:rPr>
      </w:pPr>
    </w:p>
    <w:p w:rsidR="009B1234" w:rsidRDefault="009B1234">
      <w:pPr>
        <w:spacing w:line="360" w:lineRule="auto"/>
        <w:ind w:firstLineChars="200" w:firstLine="420"/>
        <w:rPr>
          <w:rFonts w:ascii="宋体" w:hAnsi="宋体"/>
        </w:rPr>
      </w:pPr>
      <w:r>
        <w:rPr>
          <w:rFonts w:ascii="宋体" w:hAnsi="宋体" w:hint="eastAsia"/>
        </w:rPr>
        <w:t>（一）为了全面反映连云港市社会发展与妇女儿童的发展状况，为市委市政府及时了解掌握社会发展与妇女儿童的基本情况，促进经济社会协调发展，构建社会主义和谐社会，推动全面建成小康社会和千年发展目标的实现，依照《中华人民共和国统计法》制定本制度。</w:t>
      </w:r>
    </w:p>
    <w:p w:rsidR="009B1234" w:rsidRDefault="009B1234">
      <w:pPr>
        <w:spacing w:line="360" w:lineRule="auto"/>
        <w:ind w:firstLineChars="200" w:firstLine="420"/>
        <w:rPr>
          <w:rFonts w:ascii="宋体" w:hAnsi="宋体"/>
        </w:rPr>
      </w:pPr>
      <w:r>
        <w:rPr>
          <w:rFonts w:ascii="宋体" w:hAnsi="宋体" w:hint="eastAsia"/>
        </w:rPr>
        <w:t>（二）各地区和有关部门应按照统一规定的统计范围、计算方法、统计口径、数据来源，按时报送。</w:t>
      </w:r>
    </w:p>
    <w:p w:rsidR="009B1234" w:rsidRDefault="009B1234">
      <w:pPr>
        <w:widowControl/>
        <w:adjustRightInd w:val="0"/>
        <w:snapToGrid w:val="0"/>
        <w:spacing w:line="360" w:lineRule="auto"/>
        <w:ind w:firstLineChars="200" w:firstLine="420"/>
        <w:rPr>
          <w:rFonts w:ascii="宋体" w:hAnsi="宋体"/>
        </w:rPr>
      </w:pPr>
      <w:r>
        <w:rPr>
          <w:rFonts w:ascii="宋体" w:hAnsi="宋体" w:hint="eastAsia"/>
        </w:rPr>
        <w:t>（</w:t>
      </w:r>
      <w:r w:rsidR="00A23D39">
        <w:rPr>
          <w:rFonts w:ascii="宋体" w:hAnsi="宋体" w:hint="eastAsia"/>
        </w:rPr>
        <w:t>三</w:t>
      </w:r>
      <w:r>
        <w:rPr>
          <w:rFonts w:ascii="宋体" w:hAnsi="宋体" w:hint="eastAsia"/>
        </w:rPr>
        <w:t>）本报表制度由连云港市妇儿工委办公室和负责解释。</w:t>
      </w:r>
    </w:p>
    <w:p w:rsidR="009B1234" w:rsidRDefault="009B1234">
      <w:pPr>
        <w:jc w:val="center"/>
        <w:rPr>
          <w:sz w:val="36"/>
        </w:rPr>
      </w:pPr>
      <w:r>
        <w:rPr>
          <w:rFonts w:hint="eastAsia"/>
          <w:sz w:val="36"/>
        </w:rPr>
        <w:t xml:space="preserve"> </w:t>
      </w:r>
    </w:p>
    <w:p w:rsidR="009B1234" w:rsidRPr="00A23D39"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jc w:val="center"/>
        <w:rPr>
          <w:color w:val="000000"/>
          <w:sz w:val="22"/>
        </w:rPr>
      </w:pPr>
      <w:r>
        <w:rPr>
          <w:rFonts w:hint="eastAsia"/>
          <w:color w:val="000000"/>
          <w:sz w:val="22"/>
        </w:rPr>
        <w:t xml:space="preserve">                        </w:t>
      </w:r>
    </w:p>
    <w:p w:rsidR="009B1234" w:rsidRDefault="009B1234">
      <w:pPr>
        <w:jc w:val="center"/>
        <w:rPr>
          <w:color w:val="000000"/>
          <w:sz w:val="22"/>
        </w:rPr>
      </w:pPr>
    </w:p>
    <w:p w:rsidR="009B1234" w:rsidRDefault="009B1234">
      <w:pPr>
        <w:jc w:val="center"/>
        <w:rPr>
          <w:color w:val="000000"/>
          <w:sz w:val="22"/>
        </w:rPr>
      </w:pPr>
    </w:p>
    <w:p w:rsidR="009B1234" w:rsidRPr="00A23D39" w:rsidRDefault="009B1234">
      <w:pPr>
        <w:jc w:val="center"/>
        <w:rPr>
          <w:color w:val="000000"/>
          <w:sz w:val="22"/>
        </w:rPr>
      </w:pPr>
    </w:p>
    <w:p w:rsidR="009B1234" w:rsidRDefault="009B1234">
      <w:pPr>
        <w:jc w:val="center"/>
        <w:rPr>
          <w:color w:val="000000"/>
          <w:sz w:val="18"/>
          <w:szCs w:val="18"/>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9B1234" w:rsidRDefault="009B1234">
      <w:pPr>
        <w:ind w:firstLineChars="200" w:firstLine="720"/>
        <w:rPr>
          <w:sz w:val="36"/>
        </w:rPr>
      </w:pPr>
    </w:p>
    <w:p w:rsidR="00A23D39" w:rsidRDefault="00A23D39">
      <w:pPr>
        <w:widowControl/>
        <w:jc w:val="left"/>
        <w:rPr>
          <w:sz w:val="36"/>
        </w:rPr>
      </w:pPr>
      <w:r>
        <w:rPr>
          <w:sz w:val="36"/>
        </w:rPr>
        <w:br w:type="page"/>
      </w:r>
    </w:p>
    <w:p w:rsidR="009B1234" w:rsidRDefault="009B1234">
      <w:pPr>
        <w:tabs>
          <w:tab w:val="left" w:pos="4500"/>
        </w:tabs>
        <w:ind w:leftChars="85" w:left="178"/>
        <w:jc w:val="center"/>
        <w:rPr>
          <w:rFonts w:ascii="黑体" w:eastAsia="黑体"/>
          <w:sz w:val="30"/>
          <w:szCs w:val="30"/>
        </w:rPr>
      </w:pPr>
      <w:r>
        <w:rPr>
          <w:rFonts w:ascii="黑体" w:eastAsia="黑体" w:hint="eastAsia"/>
          <w:sz w:val="30"/>
          <w:szCs w:val="30"/>
        </w:rPr>
        <w:lastRenderedPageBreak/>
        <w:t>报 表 表 式</w:t>
      </w:r>
    </w:p>
    <w:p w:rsidR="009B1234" w:rsidRDefault="009B1234">
      <w:pPr>
        <w:tabs>
          <w:tab w:val="left" w:pos="4500"/>
        </w:tabs>
        <w:ind w:leftChars="85" w:left="178"/>
        <w:jc w:val="center"/>
        <w:rPr>
          <w:rFonts w:ascii="宋体" w:hAnsi="宋体"/>
          <w:sz w:val="32"/>
          <w:szCs w:val="32"/>
        </w:rPr>
      </w:pPr>
      <w:r>
        <w:rPr>
          <w:rFonts w:ascii="宋体" w:hAnsi="宋体" w:hint="eastAsia"/>
          <w:sz w:val="32"/>
          <w:szCs w:val="32"/>
        </w:rPr>
        <w:t>社会发展与</w:t>
      </w:r>
      <w:r>
        <w:rPr>
          <w:rFonts w:hint="eastAsia"/>
          <w:sz w:val="30"/>
          <w:szCs w:val="30"/>
        </w:rPr>
        <w:t>妇女儿童</w:t>
      </w:r>
      <w:r>
        <w:rPr>
          <w:rFonts w:ascii="宋体" w:hAnsi="宋体" w:hint="eastAsia"/>
          <w:sz w:val="32"/>
          <w:szCs w:val="32"/>
        </w:rPr>
        <w:t>基本情况表</w:t>
      </w:r>
    </w:p>
    <w:p w:rsidR="009B1234" w:rsidRDefault="009B1234">
      <w:pPr>
        <w:tabs>
          <w:tab w:val="left" w:pos="4500"/>
        </w:tabs>
        <w:ind w:firstLineChars="3650" w:firstLine="6570"/>
        <w:jc w:val="left"/>
        <w:rPr>
          <w:rFonts w:ascii="宋体" w:hAnsi="宋体"/>
          <w:sz w:val="18"/>
          <w:szCs w:val="18"/>
        </w:rPr>
      </w:pPr>
      <w:r>
        <w:rPr>
          <w:rFonts w:ascii="宋体" w:hAnsi="宋体" w:hint="eastAsia"/>
          <w:sz w:val="18"/>
          <w:szCs w:val="18"/>
        </w:rPr>
        <w:t xml:space="preserve">表    号： </w:t>
      </w:r>
      <w:r w:rsidR="007E565C">
        <w:rPr>
          <w:rFonts w:ascii="宋体" w:hAnsi="宋体" w:hint="eastAsia"/>
          <w:sz w:val="18"/>
          <w:szCs w:val="18"/>
        </w:rPr>
        <w:t xml:space="preserve"> </w:t>
      </w:r>
      <w:r>
        <w:rPr>
          <w:rFonts w:ascii="宋体" w:hAnsi="宋体" w:hint="eastAsia"/>
          <w:sz w:val="18"/>
          <w:szCs w:val="18"/>
        </w:rPr>
        <w:t xml:space="preserve"> </w:t>
      </w:r>
      <w:r w:rsidR="007E565C">
        <w:rPr>
          <w:rFonts w:ascii="宋体" w:hAnsi="宋体" w:hint="eastAsia"/>
          <w:sz w:val="18"/>
          <w:szCs w:val="18"/>
        </w:rPr>
        <w:t xml:space="preserve">  </w:t>
      </w:r>
    </w:p>
    <w:p w:rsidR="009B1234" w:rsidRDefault="009B1234">
      <w:pPr>
        <w:tabs>
          <w:tab w:val="left" w:pos="4500"/>
        </w:tabs>
        <w:wordWrap w:val="0"/>
        <w:ind w:right="360" w:firstLineChars="3650" w:firstLine="6570"/>
        <w:jc w:val="left"/>
        <w:rPr>
          <w:rFonts w:ascii="宋体" w:hAnsi="宋体"/>
          <w:sz w:val="18"/>
          <w:szCs w:val="18"/>
        </w:rPr>
      </w:pPr>
      <w:r>
        <w:rPr>
          <w:rFonts w:ascii="宋体" w:hAnsi="宋体" w:hint="eastAsia"/>
          <w:sz w:val="18"/>
          <w:szCs w:val="18"/>
        </w:rPr>
        <w:t xml:space="preserve">制定机关: </w:t>
      </w:r>
      <w:r w:rsidR="007A1847">
        <w:rPr>
          <w:rFonts w:ascii="宋体" w:hAnsi="宋体" w:hint="eastAsia"/>
          <w:sz w:val="18"/>
          <w:szCs w:val="18"/>
        </w:rPr>
        <w:t xml:space="preserve"> </w:t>
      </w:r>
      <w:r>
        <w:rPr>
          <w:rFonts w:ascii="宋体" w:hAnsi="宋体" w:hint="eastAsia"/>
          <w:sz w:val="18"/>
          <w:szCs w:val="18"/>
        </w:rPr>
        <w:t xml:space="preserve">连云港市妇儿工委办 </w:t>
      </w:r>
    </w:p>
    <w:p w:rsidR="009B1234" w:rsidRDefault="009B1234">
      <w:pPr>
        <w:tabs>
          <w:tab w:val="left" w:pos="4500"/>
        </w:tabs>
        <w:wordWrap w:val="0"/>
        <w:ind w:right="360"/>
        <w:jc w:val="left"/>
        <w:rPr>
          <w:rFonts w:ascii="宋体" w:hAnsi="宋体"/>
          <w:sz w:val="18"/>
          <w:szCs w:val="18"/>
        </w:rPr>
      </w:pPr>
      <w:r>
        <w:rPr>
          <w:rFonts w:ascii="宋体" w:hAnsi="宋体" w:hint="eastAsia"/>
          <w:sz w:val="18"/>
          <w:szCs w:val="18"/>
        </w:rPr>
        <w:t xml:space="preserve">                                                                         批准文号：</w:t>
      </w:r>
      <w:r w:rsidR="007A1847">
        <w:rPr>
          <w:rFonts w:ascii="宋体" w:hAnsi="宋体" w:hint="eastAsia"/>
          <w:sz w:val="18"/>
          <w:szCs w:val="18"/>
        </w:rPr>
        <w:t xml:space="preserve"> 连统</w:t>
      </w:r>
      <w:r w:rsidR="007A1847">
        <w:rPr>
          <w:rFonts w:ascii="仿宋" w:eastAsia="仿宋" w:hAnsi="仿宋" w:hint="eastAsia"/>
          <w:sz w:val="18"/>
          <w:szCs w:val="18"/>
        </w:rPr>
        <w:t>〔2019〕19号</w:t>
      </w:r>
    </w:p>
    <w:p w:rsidR="009B1234" w:rsidRDefault="009B1234">
      <w:pPr>
        <w:tabs>
          <w:tab w:val="left" w:pos="4500"/>
        </w:tabs>
        <w:ind w:right="300"/>
        <w:rPr>
          <w:rFonts w:ascii="宋体" w:hAnsi="宋体"/>
          <w:sz w:val="18"/>
          <w:szCs w:val="18"/>
        </w:rPr>
      </w:pPr>
      <w:r>
        <w:rPr>
          <w:rFonts w:ascii="宋体" w:hAnsi="宋体" w:hint="eastAsia"/>
          <w:sz w:val="18"/>
          <w:szCs w:val="18"/>
        </w:rPr>
        <w:t>20 18年                                                                  有效期至：</w:t>
      </w:r>
      <w:r w:rsidR="007A1847">
        <w:rPr>
          <w:rFonts w:ascii="宋体" w:hAnsi="宋体" w:hint="eastAsia"/>
          <w:sz w:val="18"/>
          <w:szCs w:val="18"/>
        </w:rPr>
        <w:t xml:space="preserve"> </w:t>
      </w:r>
      <w:r>
        <w:rPr>
          <w:rFonts w:ascii="宋体" w:hAnsi="宋体" w:hint="eastAsia"/>
          <w:sz w:val="18"/>
          <w:szCs w:val="18"/>
        </w:rPr>
        <w:t>20</w:t>
      </w:r>
      <w:r w:rsidR="00A5657D">
        <w:rPr>
          <w:rFonts w:ascii="宋体" w:hAnsi="宋体" w:hint="eastAsia"/>
          <w:sz w:val="18"/>
          <w:szCs w:val="18"/>
        </w:rPr>
        <w:t>20</w:t>
      </w:r>
      <w:r>
        <w:rPr>
          <w:rFonts w:ascii="宋体" w:hAnsi="宋体" w:hint="eastAsia"/>
          <w:sz w:val="18"/>
          <w:szCs w:val="18"/>
        </w:rPr>
        <w:t>年</w:t>
      </w:r>
      <w:r w:rsidR="00A5657D">
        <w:rPr>
          <w:rFonts w:ascii="宋体" w:hAnsi="宋体" w:hint="eastAsia"/>
          <w:sz w:val="18"/>
          <w:szCs w:val="18"/>
        </w:rPr>
        <w:t>2</w:t>
      </w:r>
      <w:r>
        <w:rPr>
          <w:rFonts w:ascii="宋体" w:hAnsi="宋体" w:hint="eastAsia"/>
          <w:sz w:val="18"/>
          <w:szCs w:val="18"/>
        </w:rPr>
        <w:t>月</w:t>
      </w:r>
    </w:p>
    <w:tbl>
      <w:tblPr>
        <w:tblW w:w="0" w:type="auto"/>
        <w:tblInd w:w="93" w:type="dxa"/>
        <w:tblLayout w:type="fixed"/>
        <w:tblLook w:val="0000"/>
      </w:tblPr>
      <w:tblGrid>
        <w:gridCol w:w="3595"/>
        <w:gridCol w:w="991"/>
        <w:gridCol w:w="992"/>
        <w:gridCol w:w="958"/>
        <w:gridCol w:w="1025"/>
        <w:gridCol w:w="992"/>
        <w:gridCol w:w="1123"/>
      </w:tblGrid>
      <w:tr w:rsidR="009B1234">
        <w:trPr>
          <w:trHeight w:val="301"/>
        </w:trPr>
        <w:tc>
          <w:tcPr>
            <w:tcW w:w="3595" w:type="dxa"/>
            <w:tcBorders>
              <w:top w:val="single" w:sz="4" w:space="0" w:color="auto"/>
              <w:left w:val="nil"/>
              <w:bottom w:val="single" w:sz="4" w:space="0" w:color="auto"/>
              <w:right w:val="single" w:sz="8"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指</w:t>
            </w:r>
            <w:r>
              <w:rPr>
                <w:rFonts w:hint="eastAsia"/>
                <w:color w:val="000000"/>
                <w:sz w:val="18"/>
                <w:szCs w:val="18"/>
              </w:rPr>
              <w:t xml:space="preserve">  </w:t>
            </w:r>
            <w:r>
              <w:rPr>
                <w:rFonts w:hint="eastAsia"/>
                <w:color w:val="000000"/>
                <w:sz w:val="18"/>
                <w:szCs w:val="18"/>
              </w:rPr>
              <w:t>标</w:t>
            </w:r>
            <w:r>
              <w:rPr>
                <w:rFonts w:hint="eastAsia"/>
                <w:color w:val="000000"/>
                <w:sz w:val="18"/>
                <w:szCs w:val="18"/>
              </w:rPr>
              <w:t xml:space="preserve">  </w:t>
            </w:r>
            <w:r>
              <w:rPr>
                <w:rFonts w:hint="eastAsia"/>
                <w:color w:val="000000"/>
                <w:sz w:val="18"/>
                <w:szCs w:val="18"/>
              </w:rPr>
              <w:t>名</w:t>
            </w:r>
            <w:r>
              <w:rPr>
                <w:rFonts w:hint="eastAsia"/>
                <w:color w:val="000000"/>
                <w:sz w:val="18"/>
                <w:szCs w:val="18"/>
              </w:rPr>
              <w:t xml:space="preserve">  </w:t>
            </w:r>
            <w:r>
              <w:rPr>
                <w:rFonts w:hint="eastAsia"/>
                <w:color w:val="000000"/>
                <w:sz w:val="18"/>
                <w:szCs w:val="18"/>
              </w:rPr>
              <w:t>称</w:t>
            </w:r>
          </w:p>
        </w:tc>
        <w:tc>
          <w:tcPr>
            <w:tcW w:w="991" w:type="dxa"/>
            <w:tcBorders>
              <w:top w:val="single" w:sz="4" w:space="0" w:color="auto"/>
              <w:left w:val="nil"/>
              <w:bottom w:val="single" w:sz="8" w:space="0" w:color="auto"/>
              <w:right w:val="single" w:sz="8"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计量单位</w:t>
            </w:r>
          </w:p>
        </w:tc>
        <w:tc>
          <w:tcPr>
            <w:tcW w:w="992" w:type="dxa"/>
            <w:tcBorders>
              <w:top w:val="single" w:sz="4" w:space="0" w:color="auto"/>
              <w:left w:val="nil"/>
              <w:bottom w:val="single" w:sz="8" w:space="0" w:color="auto"/>
              <w:right w:val="single" w:sz="8"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汇总代码</w:t>
            </w:r>
          </w:p>
        </w:tc>
        <w:tc>
          <w:tcPr>
            <w:tcW w:w="958" w:type="dxa"/>
            <w:tcBorders>
              <w:top w:val="single" w:sz="4" w:space="0" w:color="auto"/>
              <w:left w:val="nil"/>
              <w:bottom w:val="single" w:sz="8" w:space="0" w:color="auto"/>
              <w:right w:val="single" w:sz="8"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小数位</w:t>
            </w:r>
          </w:p>
        </w:tc>
        <w:tc>
          <w:tcPr>
            <w:tcW w:w="1025" w:type="dxa"/>
            <w:tcBorders>
              <w:top w:val="single" w:sz="4" w:space="0" w:color="auto"/>
              <w:left w:val="nil"/>
              <w:bottom w:val="single" w:sz="8" w:space="0" w:color="auto"/>
              <w:right w:val="single" w:sz="8"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本年</w:t>
            </w:r>
          </w:p>
        </w:tc>
        <w:tc>
          <w:tcPr>
            <w:tcW w:w="992" w:type="dxa"/>
            <w:tcBorders>
              <w:top w:val="single" w:sz="4" w:space="0" w:color="auto"/>
              <w:left w:val="nil"/>
              <w:bottom w:val="single" w:sz="8" w:space="0" w:color="auto"/>
              <w:right w:val="single" w:sz="8" w:space="0" w:color="auto"/>
            </w:tcBorders>
            <w:vAlign w:val="center"/>
          </w:tcPr>
          <w:p w:rsidR="009B1234" w:rsidRDefault="009B1234">
            <w:pPr>
              <w:jc w:val="center"/>
              <w:rPr>
                <w:color w:val="000000"/>
                <w:sz w:val="18"/>
                <w:szCs w:val="18"/>
              </w:rPr>
            </w:pPr>
            <w:r>
              <w:rPr>
                <w:rFonts w:hint="eastAsia"/>
                <w:color w:val="000000"/>
                <w:sz w:val="18"/>
                <w:szCs w:val="18"/>
              </w:rPr>
              <w:t>上年</w:t>
            </w:r>
          </w:p>
          <w:p w:rsidR="009B1234" w:rsidRDefault="009B1234">
            <w:pPr>
              <w:jc w:val="center"/>
              <w:rPr>
                <w:rFonts w:ascii="宋体" w:hAnsi="宋体" w:cs="宋体"/>
                <w:color w:val="000000"/>
                <w:sz w:val="18"/>
                <w:szCs w:val="18"/>
              </w:rPr>
            </w:pPr>
            <w:r>
              <w:rPr>
                <w:rFonts w:hint="eastAsia"/>
                <w:color w:val="000000"/>
                <w:sz w:val="18"/>
                <w:szCs w:val="18"/>
              </w:rPr>
              <w:t>同期</w:t>
            </w:r>
          </w:p>
        </w:tc>
        <w:tc>
          <w:tcPr>
            <w:tcW w:w="1123" w:type="dxa"/>
            <w:tcBorders>
              <w:top w:val="single" w:sz="4" w:space="0" w:color="auto"/>
              <w:left w:val="nil"/>
              <w:bottom w:val="single" w:sz="8" w:space="0" w:color="auto"/>
              <w:right w:val="nil"/>
            </w:tcBorders>
            <w:vAlign w:val="center"/>
          </w:tcPr>
          <w:p w:rsidR="009B1234" w:rsidRDefault="009B1234">
            <w:pPr>
              <w:jc w:val="center"/>
              <w:rPr>
                <w:rFonts w:ascii="宋体" w:hAnsi="宋体" w:cs="宋体"/>
                <w:color w:val="000000"/>
                <w:sz w:val="18"/>
                <w:szCs w:val="18"/>
              </w:rPr>
            </w:pPr>
            <w:r>
              <w:rPr>
                <w:rFonts w:hint="eastAsia"/>
                <w:color w:val="000000"/>
                <w:sz w:val="18"/>
                <w:szCs w:val="18"/>
              </w:rPr>
              <w:t>数据来源</w:t>
            </w:r>
          </w:p>
        </w:tc>
      </w:tr>
      <w:tr w:rsidR="009B1234">
        <w:trPr>
          <w:trHeight w:val="301"/>
        </w:trPr>
        <w:tc>
          <w:tcPr>
            <w:tcW w:w="3595" w:type="dxa"/>
            <w:tcBorders>
              <w:top w:val="single" w:sz="4" w:space="0" w:color="auto"/>
              <w:left w:val="nil"/>
              <w:bottom w:val="single" w:sz="4" w:space="0" w:color="auto"/>
              <w:right w:val="single" w:sz="4"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甲</w:t>
            </w:r>
          </w:p>
        </w:tc>
        <w:tc>
          <w:tcPr>
            <w:tcW w:w="991" w:type="dxa"/>
            <w:tcBorders>
              <w:top w:val="single" w:sz="8" w:space="0" w:color="auto"/>
              <w:left w:val="single" w:sz="4" w:space="0" w:color="auto"/>
              <w:bottom w:val="single" w:sz="4" w:space="0" w:color="auto"/>
              <w:right w:val="single" w:sz="4"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乙</w:t>
            </w:r>
          </w:p>
        </w:tc>
        <w:tc>
          <w:tcPr>
            <w:tcW w:w="992" w:type="dxa"/>
            <w:tcBorders>
              <w:top w:val="single" w:sz="8" w:space="0" w:color="auto"/>
              <w:left w:val="single" w:sz="4" w:space="0" w:color="auto"/>
              <w:bottom w:val="single" w:sz="4" w:space="0" w:color="auto"/>
              <w:right w:val="single" w:sz="4"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丙</w:t>
            </w:r>
          </w:p>
        </w:tc>
        <w:tc>
          <w:tcPr>
            <w:tcW w:w="958" w:type="dxa"/>
            <w:tcBorders>
              <w:top w:val="single" w:sz="8" w:space="0" w:color="auto"/>
              <w:left w:val="single" w:sz="4" w:space="0" w:color="auto"/>
              <w:bottom w:val="single" w:sz="4" w:space="0" w:color="auto"/>
              <w:right w:val="single" w:sz="4"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丁</w:t>
            </w:r>
          </w:p>
        </w:tc>
        <w:tc>
          <w:tcPr>
            <w:tcW w:w="1025" w:type="dxa"/>
            <w:tcBorders>
              <w:top w:val="single" w:sz="8" w:space="0" w:color="auto"/>
              <w:left w:val="single" w:sz="4" w:space="0" w:color="auto"/>
              <w:bottom w:val="single" w:sz="4" w:space="0" w:color="auto"/>
              <w:right w:val="single" w:sz="4"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1</w:t>
            </w:r>
          </w:p>
        </w:tc>
        <w:tc>
          <w:tcPr>
            <w:tcW w:w="992" w:type="dxa"/>
            <w:tcBorders>
              <w:top w:val="single" w:sz="8" w:space="0" w:color="auto"/>
              <w:left w:val="single" w:sz="4" w:space="0" w:color="auto"/>
              <w:bottom w:val="single" w:sz="4" w:space="0" w:color="auto"/>
              <w:right w:val="single" w:sz="8"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2</w:t>
            </w:r>
          </w:p>
        </w:tc>
        <w:tc>
          <w:tcPr>
            <w:tcW w:w="1123" w:type="dxa"/>
            <w:tcBorders>
              <w:top w:val="single" w:sz="8" w:space="0" w:color="auto"/>
              <w:left w:val="nil"/>
              <w:bottom w:val="single" w:sz="4" w:space="0" w:color="auto"/>
              <w:right w:val="nil"/>
            </w:tcBorders>
            <w:vAlign w:val="center"/>
          </w:tcPr>
          <w:p w:rsidR="009B1234" w:rsidRDefault="009B1234">
            <w:pPr>
              <w:jc w:val="center"/>
              <w:rPr>
                <w:rFonts w:ascii="宋体" w:hAnsi="宋体" w:cs="宋体"/>
                <w:color w:val="000000"/>
                <w:sz w:val="18"/>
                <w:szCs w:val="18"/>
              </w:rPr>
            </w:pPr>
            <w:r>
              <w:rPr>
                <w:rFonts w:hint="eastAsia"/>
                <w:color w:val="000000"/>
                <w:sz w:val="18"/>
                <w:szCs w:val="18"/>
              </w:rPr>
              <w:t>戊</w:t>
            </w:r>
          </w:p>
        </w:tc>
      </w:tr>
      <w:tr w:rsidR="009B1234">
        <w:trPr>
          <w:trHeight w:val="465"/>
        </w:trPr>
        <w:tc>
          <w:tcPr>
            <w:tcW w:w="3595" w:type="dxa"/>
            <w:tcBorders>
              <w:top w:val="single" w:sz="4" w:space="0" w:color="auto"/>
              <w:right w:val="single" w:sz="4" w:space="0" w:color="auto"/>
            </w:tcBorders>
            <w:vAlign w:val="center"/>
          </w:tcPr>
          <w:p w:rsidR="009B1234" w:rsidRDefault="009B1234">
            <w:pPr>
              <w:rPr>
                <w:rFonts w:ascii="宋体" w:hAnsi="宋体" w:cs="宋体"/>
                <w:b/>
                <w:bCs/>
                <w:color w:val="000000"/>
                <w:szCs w:val="21"/>
              </w:rPr>
            </w:pPr>
            <w:r>
              <w:rPr>
                <w:rFonts w:hint="eastAsia"/>
                <w:b/>
                <w:bCs/>
                <w:color w:val="000000"/>
                <w:szCs w:val="21"/>
              </w:rPr>
              <w:t>一、人口、经济与生活水平</w:t>
            </w:r>
          </w:p>
        </w:tc>
        <w:tc>
          <w:tcPr>
            <w:tcW w:w="991" w:type="dxa"/>
            <w:tcBorders>
              <w:top w:val="single" w:sz="4" w:space="0" w:color="auto"/>
              <w:left w:val="single" w:sz="4" w:space="0" w:color="auto"/>
              <w:right w:val="single" w:sz="4" w:space="0" w:color="auto"/>
            </w:tcBorders>
            <w:vAlign w:val="center"/>
          </w:tcPr>
          <w:p w:rsidR="009B1234" w:rsidRDefault="009B1234">
            <w:pPr>
              <w:jc w:val="center"/>
              <w:rPr>
                <w:rFonts w:ascii="宋体" w:hAnsi="宋体" w:cs="宋体"/>
                <w:color w:val="000000"/>
                <w:szCs w:val="21"/>
              </w:rPr>
            </w:pPr>
            <w:r>
              <w:rPr>
                <w:rFonts w:hint="eastAsia"/>
                <w:color w:val="000000"/>
                <w:szCs w:val="21"/>
              </w:rPr>
              <w:t>—</w:t>
            </w:r>
          </w:p>
        </w:tc>
        <w:tc>
          <w:tcPr>
            <w:tcW w:w="992" w:type="dxa"/>
            <w:tcBorders>
              <w:top w:val="single" w:sz="4" w:space="0" w:color="auto"/>
              <w:left w:val="single" w:sz="4" w:space="0" w:color="auto"/>
              <w:right w:val="single" w:sz="4" w:space="0" w:color="auto"/>
            </w:tcBorders>
            <w:vAlign w:val="center"/>
          </w:tcPr>
          <w:p w:rsidR="009B1234" w:rsidRDefault="009B1234">
            <w:pPr>
              <w:jc w:val="center"/>
              <w:rPr>
                <w:rFonts w:ascii="宋体" w:hAnsi="宋体" w:cs="宋体"/>
                <w:color w:val="000000"/>
                <w:szCs w:val="21"/>
              </w:rPr>
            </w:pPr>
            <w:r>
              <w:rPr>
                <w:rFonts w:hint="eastAsia"/>
                <w:color w:val="000000"/>
                <w:szCs w:val="21"/>
              </w:rPr>
              <w:t>—</w:t>
            </w:r>
          </w:p>
        </w:tc>
        <w:tc>
          <w:tcPr>
            <w:tcW w:w="958" w:type="dxa"/>
            <w:tcBorders>
              <w:top w:val="single" w:sz="4" w:space="0" w:color="auto"/>
              <w:left w:val="single" w:sz="4" w:space="0" w:color="auto"/>
              <w:right w:val="single" w:sz="4" w:space="0" w:color="auto"/>
            </w:tcBorders>
            <w:vAlign w:val="center"/>
          </w:tcPr>
          <w:p w:rsidR="009B1234" w:rsidRDefault="009B1234">
            <w:pPr>
              <w:jc w:val="center"/>
              <w:rPr>
                <w:rFonts w:ascii="宋体" w:hAnsi="宋体" w:cs="宋体"/>
                <w:color w:val="000000"/>
                <w:szCs w:val="21"/>
              </w:rPr>
            </w:pPr>
            <w:r>
              <w:rPr>
                <w:rFonts w:hint="eastAsia"/>
                <w:color w:val="000000"/>
                <w:szCs w:val="21"/>
              </w:rPr>
              <w:t>—</w:t>
            </w:r>
          </w:p>
        </w:tc>
        <w:tc>
          <w:tcPr>
            <w:tcW w:w="1025" w:type="dxa"/>
            <w:tcBorders>
              <w:top w:val="single" w:sz="4" w:space="0" w:color="auto"/>
              <w:left w:val="single" w:sz="4" w:space="0" w:color="auto"/>
              <w:right w:val="single" w:sz="4" w:space="0" w:color="auto"/>
            </w:tcBorders>
            <w:vAlign w:val="center"/>
          </w:tcPr>
          <w:p w:rsidR="009B1234" w:rsidRDefault="009B1234">
            <w:pPr>
              <w:jc w:val="center"/>
              <w:rPr>
                <w:rFonts w:ascii="宋体" w:hAnsi="宋体" w:cs="宋体"/>
                <w:color w:val="000000"/>
                <w:szCs w:val="21"/>
              </w:rPr>
            </w:pPr>
          </w:p>
        </w:tc>
        <w:tc>
          <w:tcPr>
            <w:tcW w:w="992" w:type="dxa"/>
            <w:tcBorders>
              <w:top w:val="single" w:sz="4" w:space="0" w:color="auto"/>
              <w:left w:val="single" w:sz="4" w:space="0" w:color="auto"/>
              <w:right w:val="single" w:sz="4" w:space="0" w:color="auto"/>
            </w:tcBorders>
            <w:vAlign w:val="center"/>
          </w:tcPr>
          <w:p w:rsidR="009B1234" w:rsidRDefault="009B1234">
            <w:pPr>
              <w:jc w:val="center"/>
              <w:rPr>
                <w:rFonts w:ascii="宋体" w:hAnsi="宋体" w:cs="宋体"/>
                <w:color w:val="000000"/>
                <w:szCs w:val="21"/>
              </w:rPr>
            </w:pPr>
          </w:p>
        </w:tc>
        <w:tc>
          <w:tcPr>
            <w:tcW w:w="1123" w:type="dxa"/>
            <w:tcBorders>
              <w:top w:val="single" w:sz="4" w:space="0" w:color="auto"/>
              <w:left w:val="single" w:sz="4" w:space="0" w:color="auto"/>
            </w:tcBorders>
            <w:vAlign w:val="center"/>
          </w:tcPr>
          <w:p w:rsidR="009B1234" w:rsidRDefault="009B1234">
            <w:pPr>
              <w:jc w:val="center"/>
              <w:rPr>
                <w:rFonts w:ascii="宋体" w:hAnsi="宋体" w:cs="宋体"/>
                <w:color w:val="000000"/>
                <w:szCs w:val="21"/>
              </w:rPr>
            </w:pPr>
          </w:p>
        </w:tc>
      </w:tr>
      <w:tr w:rsidR="009B1234">
        <w:trPr>
          <w:trHeight w:val="285"/>
        </w:trPr>
        <w:tc>
          <w:tcPr>
            <w:tcW w:w="3595" w:type="dxa"/>
            <w:tcBorders>
              <w:right w:val="single" w:sz="4" w:space="0" w:color="auto"/>
            </w:tcBorders>
          </w:tcPr>
          <w:p w:rsidR="009B1234" w:rsidRDefault="009B1234">
            <w:r>
              <w:rPr>
                <w:rFonts w:hint="eastAsia"/>
              </w:rPr>
              <w:t>人均地区生产总值</w:t>
            </w:r>
          </w:p>
        </w:tc>
        <w:tc>
          <w:tcPr>
            <w:tcW w:w="991" w:type="dxa"/>
            <w:tcBorders>
              <w:left w:val="single" w:sz="4" w:space="0" w:color="auto"/>
              <w:right w:val="single" w:sz="4" w:space="0" w:color="auto"/>
            </w:tcBorders>
          </w:tcPr>
          <w:p w:rsidR="009B1234" w:rsidRDefault="009B1234">
            <w:pPr>
              <w:jc w:val="center"/>
            </w:pPr>
            <w:r>
              <w:rPr>
                <w:rFonts w:hint="eastAsia"/>
              </w:rPr>
              <w:t>元</w:t>
            </w:r>
          </w:p>
        </w:tc>
        <w:tc>
          <w:tcPr>
            <w:tcW w:w="992" w:type="dxa"/>
            <w:tcBorders>
              <w:left w:val="single" w:sz="4" w:space="0" w:color="auto"/>
              <w:right w:val="single" w:sz="4" w:space="0" w:color="auto"/>
            </w:tcBorders>
          </w:tcPr>
          <w:p w:rsidR="009B1234" w:rsidRDefault="009B1234">
            <w:pPr>
              <w:jc w:val="center"/>
            </w:pPr>
            <w:r>
              <w:rPr>
                <w:rFonts w:hint="eastAsia"/>
              </w:rPr>
              <w:t>A01</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城镇常住居民人均可支配收入</w:t>
            </w:r>
          </w:p>
        </w:tc>
        <w:tc>
          <w:tcPr>
            <w:tcW w:w="991" w:type="dxa"/>
            <w:tcBorders>
              <w:left w:val="single" w:sz="4" w:space="0" w:color="auto"/>
              <w:right w:val="single" w:sz="4" w:space="0" w:color="auto"/>
            </w:tcBorders>
          </w:tcPr>
          <w:p w:rsidR="009B1234" w:rsidRDefault="009B1234">
            <w:pPr>
              <w:jc w:val="center"/>
            </w:pPr>
            <w:r>
              <w:rPr>
                <w:rFonts w:hint="eastAsia"/>
              </w:rPr>
              <w:t>元</w:t>
            </w:r>
          </w:p>
        </w:tc>
        <w:tc>
          <w:tcPr>
            <w:tcW w:w="992" w:type="dxa"/>
            <w:tcBorders>
              <w:left w:val="single" w:sz="4" w:space="0" w:color="auto"/>
              <w:right w:val="single" w:sz="4" w:space="0" w:color="auto"/>
            </w:tcBorders>
          </w:tcPr>
          <w:p w:rsidR="009B1234" w:rsidRDefault="009B1234">
            <w:pPr>
              <w:jc w:val="center"/>
            </w:pPr>
            <w:r>
              <w:rPr>
                <w:rFonts w:hint="eastAsia"/>
              </w:rPr>
              <w:t>A02</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农村常住居民人均纯收入</w:t>
            </w:r>
          </w:p>
        </w:tc>
        <w:tc>
          <w:tcPr>
            <w:tcW w:w="991" w:type="dxa"/>
            <w:tcBorders>
              <w:left w:val="single" w:sz="4" w:space="0" w:color="auto"/>
              <w:right w:val="single" w:sz="4" w:space="0" w:color="auto"/>
            </w:tcBorders>
          </w:tcPr>
          <w:p w:rsidR="009B1234" w:rsidRDefault="009B1234">
            <w:pPr>
              <w:jc w:val="center"/>
            </w:pPr>
            <w:r>
              <w:rPr>
                <w:rFonts w:hint="eastAsia"/>
              </w:rPr>
              <w:t>元</w:t>
            </w:r>
          </w:p>
        </w:tc>
        <w:tc>
          <w:tcPr>
            <w:tcW w:w="992" w:type="dxa"/>
            <w:tcBorders>
              <w:left w:val="single" w:sz="4" w:space="0" w:color="auto"/>
              <w:right w:val="single" w:sz="4" w:space="0" w:color="auto"/>
            </w:tcBorders>
          </w:tcPr>
          <w:p w:rsidR="009B1234" w:rsidRDefault="009B1234">
            <w:pPr>
              <w:jc w:val="center"/>
            </w:pPr>
            <w:r>
              <w:rPr>
                <w:rFonts w:hint="eastAsia"/>
              </w:rPr>
              <w:t>A03</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城乡人均收入之比</w:t>
            </w:r>
          </w:p>
          <w:p w:rsidR="009B1234" w:rsidRDefault="009B1234">
            <w:r>
              <w:rPr>
                <w:rFonts w:hint="eastAsia"/>
              </w:rPr>
              <w:t>年末人口</w:t>
            </w:r>
          </w:p>
        </w:tc>
        <w:tc>
          <w:tcPr>
            <w:tcW w:w="991" w:type="dxa"/>
            <w:tcBorders>
              <w:left w:val="single" w:sz="4" w:space="0" w:color="auto"/>
              <w:right w:val="single" w:sz="4" w:space="0" w:color="auto"/>
            </w:tcBorders>
          </w:tcPr>
          <w:p w:rsidR="009B1234" w:rsidRDefault="009B1234">
            <w:pPr>
              <w:jc w:val="center"/>
            </w:pPr>
            <w:r>
              <w:rPr>
                <w:rFonts w:hint="eastAsia"/>
              </w:rPr>
              <w:t>农村</w:t>
            </w:r>
            <w:r>
              <w:rPr>
                <w:rFonts w:hint="eastAsia"/>
              </w:rPr>
              <w:t>=1</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A04</w:t>
            </w:r>
          </w:p>
          <w:p w:rsidR="009B1234" w:rsidRDefault="009B1234">
            <w:pPr>
              <w:jc w:val="center"/>
            </w:pPr>
            <w:r>
              <w:rPr>
                <w:rFonts w:hint="eastAsia"/>
              </w:rPr>
              <w:t>A05</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1</w:t>
            </w:r>
          </w:p>
        </w:tc>
        <w:tc>
          <w:tcPr>
            <w:tcW w:w="1025" w:type="dxa"/>
            <w:tcBorders>
              <w:left w:val="single" w:sz="4" w:space="0" w:color="auto"/>
              <w:right w:val="single" w:sz="4" w:space="0" w:color="auto"/>
            </w:tcBorders>
          </w:tcPr>
          <w:p w:rsidR="009B1234" w:rsidRDefault="009B1234">
            <w:pPr>
              <w:jc w:val="center"/>
            </w:pPr>
          </w:p>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A051</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0-4</w:t>
            </w:r>
            <w:r>
              <w:rPr>
                <w:rFonts w:hint="eastAsia"/>
              </w:rPr>
              <w:t>岁人口</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A06</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A061</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0-17</w:t>
            </w:r>
            <w:r>
              <w:rPr>
                <w:rFonts w:hint="eastAsia"/>
              </w:rPr>
              <w:t>岁人口</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A07</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A071</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育龄妇女人口（</w:t>
            </w:r>
            <w:r>
              <w:rPr>
                <w:rFonts w:hint="eastAsia"/>
              </w:rPr>
              <w:t>15-49</w:t>
            </w:r>
            <w:r>
              <w:rPr>
                <w:rFonts w:hint="eastAsia"/>
              </w:rPr>
              <w:t>岁）</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A08</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人口出生率</w:t>
            </w:r>
          </w:p>
          <w:p w:rsidR="009B1234" w:rsidRDefault="009B1234">
            <w:r>
              <w:rPr>
                <w:rFonts w:hint="eastAsia"/>
              </w:rPr>
              <w:t>人口自然增长率</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A09</w:t>
            </w:r>
          </w:p>
          <w:p w:rsidR="009B1234" w:rsidRDefault="009B1234">
            <w:pPr>
              <w:jc w:val="center"/>
            </w:pPr>
            <w:r>
              <w:rPr>
                <w:rFonts w:hint="eastAsia"/>
              </w:rPr>
              <w:t>A10</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★出生人口性别比（以女孩为</w:t>
            </w:r>
            <w:r>
              <w:rPr>
                <w:rFonts w:hint="eastAsia"/>
              </w:rPr>
              <w:t>100</w:t>
            </w:r>
            <w:r>
              <w:rPr>
                <w:rFonts w:hint="eastAsia"/>
              </w:rPr>
              <w:t>）</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A11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★出生人口性别比（以女孩为</w:t>
            </w:r>
            <w:r>
              <w:rPr>
                <w:rFonts w:hint="eastAsia"/>
              </w:rPr>
              <w:t>100</w:t>
            </w:r>
            <w:r>
              <w:rPr>
                <w:rFonts w:hint="eastAsia"/>
              </w:rPr>
              <w:t>）</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A12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卫计委</w:t>
            </w:r>
          </w:p>
        </w:tc>
      </w:tr>
      <w:tr w:rsidR="009B1234">
        <w:trPr>
          <w:trHeight w:val="270"/>
        </w:trPr>
        <w:tc>
          <w:tcPr>
            <w:tcW w:w="3595" w:type="dxa"/>
            <w:tcBorders>
              <w:right w:val="single" w:sz="4" w:space="0" w:color="auto"/>
            </w:tcBorders>
          </w:tcPr>
          <w:p w:rsidR="009B1234" w:rsidRDefault="009B1234">
            <w:r>
              <w:rPr>
                <w:rFonts w:hint="eastAsia"/>
              </w:rPr>
              <w:t>人口总负担系数</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A13</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城镇人口占总人口比重</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A14</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★妇女人均预期寿命</w:t>
            </w:r>
          </w:p>
          <w:p w:rsidR="009B1234" w:rsidRDefault="009B1234">
            <w:r>
              <w:rPr>
                <w:rFonts w:hint="eastAsia"/>
              </w:rPr>
              <w:t>国家财政性教育经费</w:t>
            </w:r>
          </w:p>
          <w:p w:rsidR="009B1234" w:rsidRDefault="009B1234"/>
          <w:p w:rsidR="009B1234" w:rsidRDefault="009B1234">
            <w:r>
              <w:rPr>
                <w:rFonts w:hint="eastAsia"/>
              </w:rPr>
              <w:t>医疗卫生支出</w:t>
            </w:r>
          </w:p>
          <w:p w:rsidR="009B1234" w:rsidRDefault="009B1234">
            <w:r>
              <w:rPr>
                <w:rFonts w:hint="eastAsia"/>
              </w:rPr>
              <w:t>城镇常住居民人均现住房建筑面积</w:t>
            </w:r>
          </w:p>
        </w:tc>
        <w:tc>
          <w:tcPr>
            <w:tcW w:w="991" w:type="dxa"/>
            <w:tcBorders>
              <w:left w:val="single" w:sz="4" w:space="0" w:color="auto"/>
              <w:right w:val="single" w:sz="4" w:space="0" w:color="auto"/>
            </w:tcBorders>
          </w:tcPr>
          <w:p w:rsidR="009B1234" w:rsidRDefault="009B1234">
            <w:pPr>
              <w:jc w:val="center"/>
            </w:pPr>
            <w:r>
              <w:rPr>
                <w:rFonts w:hint="eastAsia"/>
              </w:rPr>
              <w:t>岁</w:t>
            </w:r>
          </w:p>
          <w:p w:rsidR="009B1234" w:rsidRDefault="009B1234">
            <w:pPr>
              <w:jc w:val="center"/>
            </w:pPr>
            <w:r>
              <w:rPr>
                <w:rFonts w:hint="eastAsia"/>
              </w:rPr>
              <w:t>亿元</w:t>
            </w:r>
          </w:p>
          <w:p w:rsidR="009B1234" w:rsidRDefault="009B1234">
            <w:pPr>
              <w:jc w:val="center"/>
            </w:pPr>
          </w:p>
          <w:p w:rsidR="009B1234" w:rsidRDefault="009B1234">
            <w:pPr>
              <w:jc w:val="center"/>
            </w:pPr>
            <w:r>
              <w:rPr>
                <w:rFonts w:hint="eastAsia"/>
              </w:rPr>
              <w:t>亿元</w:t>
            </w:r>
          </w:p>
          <w:p w:rsidR="009B1234" w:rsidRDefault="009B1234">
            <w:pPr>
              <w:jc w:val="center"/>
            </w:pPr>
            <w:r>
              <w:rPr>
                <w:rFonts w:hint="eastAsia"/>
              </w:rPr>
              <w:t>平方米</w:t>
            </w:r>
          </w:p>
        </w:tc>
        <w:tc>
          <w:tcPr>
            <w:tcW w:w="992" w:type="dxa"/>
            <w:tcBorders>
              <w:left w:val="single" w:sz="4" w:space="0" w:color="auto"/>
              <w:right w:val="single" w:sz="4" w:space="0" w:color="auto"/>
            </w:tcBorders>
          </w:tcPr>
          <w:p w:rsidR="009B1234" w:rsidRDefault="009B1234">
            <w:pPr>
              <w:jc w:val="center"/>
            </w:pPr>
            <w:r>
              <w:rPr>
                <w:rFonts w:hint="eastAsia"/>
              </w:rPr>
              <w:t>A15</w:t>
            </w:r>
          </w:p>
          <w:p w:rsidR="009B1234" w:rsidRDefault="009B1234">
            <w:pPr>
              <w:jc w:val="center"/>
            </w:pPr>
            <w:r>
              <w:rPr>
                <w:rFonts w:hint="eastAsia"/>
              </w:rPr>
              <w:t>A16</w:t>
            </w:r>
          </w:p>
          <w:p w:rsidR="009B1234" w:rsidRDefault="009B1234">
            <w:pPr>
              <w:jc w:val="center"/>
            </w:pPr>
          </w:p>
          <w:p w:rsidR="009B1234" w:rsidRDefault="009B1234">
            <w:pPr>
              <w:jc w:val="center"/>
            </w:pPr>
            <w:r>
              <w:rPr>
                <w:rFonts w:hint="eastAsia"/>
              </w:rPr>
              <w:t>A17</w:t>
            </w:r>
          </w:p>
          <w:p w:rsidR="009B1234" w:rsidRDefault="009B1234">
            <w:pPr>
              <w:jc w:val="center"/>
            </w:pPr>
            <w:r>
              <w:rPr>
                <w:rFonts w:hint="eastAsia"/>
              </w:rPr>
              <w:t>A18</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p w:rsidR="009B1234" w:rsidRDefault="009B1234">
            <w:pPr>
              <w:jc w:val="center"/>
            </w:pPr>
            <w:r>
              <w:rPr>
                <w:rFonts w:hint="eastAsia"/>
              </w:rPr>
              <w:t>教育局、财政局</w:t>
            </w:r>
          </w:p>
          <w:p w:rsidR="009B1234" w:rsidRDefault="009B1234">
            <w:pPr>
              <w:jc w:val="center"/>
            </w:pPr>
            <w:r>
              <w:rPr>
                <w:rFonts w:hint="eastAsia"/>
              </w:rPr>
              <w:t>财政局</w:t>
            </w:r>
          </w:p>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农村常住居民人均现住房建筑面积</w:t>
            </w:r>
          </w:p>
        </w:tc>
        <w:tc>
          <w:tcPr>
            <w:tcW w:w="991" w:type="dxa"/>
            <w:tcBorders>
              <w:left w:val="single" w:sz="4" w:space="0" w:color="auto"/>
              <w:right w:val="single" w:sz="4" w:space="0" w:color="auto"/>
            </w:tcBorders>
          </w:tcPr>
          <w:p w:rsidR="009B1234" w:rsidRDefault="009B1234">
            <w:pPr>
              <w:jc w:val="center"/>
            </w:pPr>
            <w:r>
              <w:rPr>
                <w:rFonts w:hint="eastAsia"/>
              </w:rPr>
              <w:t>平方米</w:t>
            </w:r>
          </w:p>
        </w:tc>
        <w:tc>
          <w:tcPr>
            <w:tcW w:w="992" w:type="dxa"/>
            <w:tcBorders>
              <w:left w:val="single" w:sz="4" w:space="0" w:color="auto"/>
              <w:right w:val="single" w:sz="4" w:space="0" w:color="auto"/>
            </w:tcBorders>
          </w:tcPr>
          <w:p w:rsidR="009B1234" w:rsidRDefault="009B1234">
            <w:pPr>
              <w:jc w:val="center"/>
            </w:pPr>
            <w:r>
              <w:rPr>
                <w:rFonts w:hint="eastAsia"/>
              </w:rPr>
              <w:t>A19</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城镇常住居民文教娱乐支出占家庭消费支出的比例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A20</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农村常住居民文教娱乐支出占家庭消费支出的比例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A21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城乡公共服务支出占财政支出比重</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A22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right w:val="nil"/>
            </w:tcBorders>
          </w:tcPr>
          <w:p w:rsidR="009B1234" w:rsidRDefault="009B1234">
            <w:pPr>
              <w:jc w:val="center"/>
            </w:pPr>
            <w:r>
              <w:rPr>
                <w:rFonts w:hint="eastAsia"/>
              </w:rPr>
              <w:t>财政局</w:t>
            </w:r>
          </w:p>
        </w:tc>
      </w:tr>
      <w:tr w:rsidR="009B1234">
        <w:trPr>
          <w:trHeight w:val="270"/>
        </w:trPr>
        <w:tc>
          <w:tcPr>
            <w:tcW w:w="3595" w:type="dxa"/>
            <w:tcBorders>
              <w:right w:val="single" w:sz="4" w:space="0" w:color="auto"/>
            </w:tcBorders>
          </w:tcPr>
          <w:p w:rsidR="009B1234" w:rsidRDefault="009B1234"/>
        </w:tc>
        <w:tc>
          <w:tcPr>
            <w:tcW w:w="991"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958" w:type="dxa"/>
            <w:tcBorders>
              <w:left w:val="single" w:sz="4" w:space="0" w:color="auto"/>
              <w:right w:val="single" w:sz="4" w:space="0" w:color="auto"/>
            </w:tcBorders>
          </w:tcPr>
          <w:p w:rsidR="009B1234" w:rsidRDefault="009B1234">
            <w:pPr>
              <w:jc w:val="center"/>
            </w:pPr>
          </w:p>
        </w:tc>
        <w:tc>
          <w:tcPr>
            <w:tcW w:w="1025"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1123" w:type="dxa"/>
            <w:tcBorders>
              <w:left w:val="single" w:sz="4" w:space="0" w:color="auto"/>
              <w:right w:val="nil"/>
            </w:tcBorders>
          </w:tcPr>
          <w:p w:rsidR="009B1234" w:rsidRDefault="009B1234">
            <w:pPr>
              <w:jc w:val="center"/>
            </w:pPr>
          </w:p>
        </w:tc>
      </w:tr>
      <w:tr w:rsidR="009B1234">
        <w:trPr>
          <w:trHeight w:val="270"/>
        </w:trPr>
        <w:tc>
          <w:tcPr>
            <w:tcW w:w="3595" w:type="dxa"/>
            <w:tcBorders>
              <w:right w:val="single" w:sz="4" w:space="0" w:color="auto"/>
            </w:tcBorders>
            <w:vAlign w:val="center"/>
          </w:tcPr>
          <w:p w:rsidR="009B1234" w:rsidRDefault="009B1234">
            <w:pPr>
              <w:rPr>
                <w:rFonts w:ascii="宋体" w:hAnsi="宋体" w:cs="宋体"/>
                <w:b/>
                <w:bCs/>
                <w:color w:val="000000"/>
                <w:szCs w:val="21"/>
              </w:rPr>
            </w:pPr>
            <w:r>
              <w:rPr>
                <w:rFonts w:hint="eastAsia"/>
                <w:b/>
                <w:bCs/>
                <w:color w:val="000000"/>
                <w:szCs w:val="21"/>
              </w:rPr>
              <w:t>二、卫生保健</w:t>
            </w:r>
          </w:p>
        </w:tc>
        <w:tc>
          <w:tcPr>
            <w:tcW w:w="991" w:type="dxa"/>
            <w:tcBorders>
              <w:left w:val="single" w:sz="4" w:space="0" w:color="auto"/>
              <w:right w:val="single" w:sz="4" w:space="0" w:color="auto"/>
            </w:tcBorders>
            <w:vAlign w:val="center"/>
          </w:tcPr>
          <w:p w:rsidR="009B1234" w:rsidRDefault="009B1234">
            <w:pPr>
              <w:jc w:val="center"/>
              <w:rPr>
                <w:rFonts w:ascii="宋体" w:hAnsi="宋体" w:cs="宋体"/>
                <w:color w:val="000000"/>
                <w:szCs w:val="21"/>
              </w:rPr>
            </w:pPr>
            <w:r>
              <w:rPr>
                <w:rFonts w:hint="eastAsia"/>
                <w:color w:val="000000"/>
                <w:szCs w:val="21"/>
              </w:rPr>
              <w:t>—</w:t>
            </w:r>
          </w:p>
        </w:tc>
        <w:tc>
          <w:tcPr>
            <w:tcW w:w="992" w:type="dxa"/>
            <w:tcBorders>
              <w:left w:val="single" w:sz="4" w:space="0" w:color="auto"/>
              <w:right w:val="single" w:sz="4" w:space="0" w:color="auto"/>
            </w:tcBorders>
            <w:vAlign w:val="center"/>
          </w:tcPr>
          <w:p w:rsidR="009B1234" w:rsidRDefault="009B1234">
            <w:pPr>
              <w:jc w:val="center"/>
              <w:rPr>
                <w:rFonts w:ascii="宋体" w:hAnsi="宋体" w:cs="宋体"/>
                <w:color w:val="000000"/>
                <w:szCs w:val="21"/>
              </w:rPr>
            </w:pPr>
            <w:r>
              <w:rPr>
                <w:rFonts w:hint="eastAsia"/>
                <w:color w:val="000000"/>
                <w:szCs w:val="21"/>
              </w:rPr>
              <w:t>—</w:t>
            </w:r>
          </w:p>
        </w:tc>
        <w:tc>
          <w:tcPr>
            <w:tcW w:w="958" w:type="dxa"/>
            <w:tcBorders>
              <w:left w:val="single" w:sz="4" w:space="0" w:color="auto"/>
              <w:right w:val="single" w:sz="4" w:space="0" w:color="auto"/>
            </w:tcBorders>
            <w:vAlign w:val="center"/>
          </w:tcPr>
          <w:p w:rsidR="009B1234" w:rsidRDefault="009B1234">
            <w:pPr>
              <w:jc w:val="center"/>
              <w:rPr>
                <w:rFonts w:ascii="宋体" w:hAnsi="宋体" w:cs="宋体"/>
                <w:color w:val="000000"/>
                <w:szCs w:val="21"/>
              </w:rPr>
            </w:pPr>
            <w:r>
              <w:rPr>
                <w:rFonts w:hint="eastAsia"/>
                <w:color w:val="000000"/>
                <w:szCs w:val="21"/>
              </w:rPr>
              <w:t>—</w:t>
            </w:r>
          </w:p>
        </w:tc>
        <w:tc>
          <w:tcPr>
            <w:tcW w:w="1025" w:type="dxa"/>
            <w:tcBorders>
              <w:left w:val="single" w:sz="4" w:space="0" w:color="auto"/>
              <w:right w:val="single" w:sz="4" w:space="0" w:color="auto"/>
            </w:tcBorders>
            <w:vAlign w:val="center"/>
          </w:tcPr>
          <w:p w:rsidR="009B1234" w:rsidRDefault="009B1234">
            <w:pPr>
              <w:jc w:val="center"/>
              <w:rPr>
                <w:rFonts w:ascii="宋体" w:hAnsi="宋体" w:cs="宋体"/>
                <w:color w:val="000000"/>
                <w:szCs w:val="21"/>
              </w:rPr>
            </w:pPr>
          </w:p>
        </w:tc>
        <w:tc>
          <w:tcPr>
            <w:tcW w:w="992" w:type="dxa"/>
            <w:tcBorders>
              <w:left w:val="single" w:sz="4" w:space="0" w:color="auto"/>
              <w:right w:val="single" w:sz="4" w:space="0" w:color="auto"/>
            </w:tcBorders>
            <w:vAlign w:val="center"/>
          </w:tcPr>
          <w:p w:rsidR="009B1234" w:rsidRDefault="009B1234">
            <w:pPr>
              <w:jc w:val="center"/>
              <w:rPr>
                <w:rFonts w:ascii="宋体" w:hAnsi="宋体" w:cs="宋体"/>
                <w:color w:val="000000"/>
                <w:szCs w:val="21"/>
              </w:rPr>
            </w:pPr>
          </w:p>
        </w:tc>
        <w:tc>
          <w:tcPr>
            <w:tcW w:w="1123" w:type="dxa"/>
            <w:tcBorders>
              <w:left w:val="single" w:sz="4" w:space="0" w:color="auto"/>
              <w:bottom w:val="nil"/>
              <w:right w:val="nil"/>
            </w:tcBorders>
            <w:vAlign w:val="center"/>
          </w:tcPr>
          <w:p w:rsidR="009B1234" w:rsidRDefault="009B1234">
            <w:pPr>
              <w:jc w:val="center"/>
              <w:rPr>
                <w:rFonts w:ascii="宋体" w:hAnsi="宋体" w:cs="宋体"/>
                <w:color w:val="000000"/>
                <w:szCs w:val="21"/>
              </w:rPr>
            </w:pPr>
          </w:p>
        </w:tc>
      </w:tr>
    </w:tbl>
    <w:p w:rsidR="009B1234" w:rsidRDefault="009B1234">
      <w:r>
        <w:rPr>
          <w:rFonts w:hint="eastAsia"/>
        </w:rPr>
        <w:br w:type="page"/>
      </w:r>
    </w:p>
    <w:tbl>
      <w:tblPr>
        <w:tblW w:w="0" w:type="auto"/>
        <w:tblInd w:w="93" w:type="dxa"/>
        <w:tblLayout w:type="fixed"/>
        <w:tblLook w:val="0000"/>
      </w:tblPr>
      <w:tblGrid>
        <w:gridCol w:w="3595"/>
        <w:gridCol w:w="991"/>
        <w:gridCol w:w="992"/>
        <w:gridCol w:w="958"/>
        <w:gridCol w:w="842"/>
        <w:gridCol w:w="765"/>
        <w:gridCol w:w="1533"/>
      </w:tblGrid>
      <w:tr w:rsidR="009B1234">
        <w:trPr>
          <w:trHeight w:val="567"/>
        </w:trPr>
        <w:tc>
          <w:tcPr>
            <w:tcW w:w="3595" w:type="dxa"/>
            <w:tcBorders>
              <w:right w:val="single" w:sz="4" w:space="0" w:color="auto"/>
            </w:tcBorders>
          </w:tcPr>
          <w:p w:rsidR="009B1234" w:rsidRDefault="009B1234">
            <w:r>
              <w:rPr>
                <w:rFonts w:hint="eastAsia"/>
              </w:rPr>
              <w:lastRenderedPageBreak/>
              <w:t>★孕产妇死亡率</w:t>
            </w:r>
          </w:p>
          <w:p w:rsidR="009B1234" w:rsidRDefault="009B1234">
            <w:r>
              <w:rPr>
                <w:rFonts w:hint="eastAsia"/>
              </w:rPr>
              <w:t>其中：城市</w:t>
            </w:r>
          </w:p>
          <w:p w:rsidR="009B1234" w:rsidRDefault="009B1234">
            <w:pPr>
              <w:ind w:firstLineChars="300" w:firstLine="630"/>
            </w:pPr>
            <w:r>
              <w:rPr>
                <w:rFonts w:hint="eastAsia"/>
              </w:rPr>
              <w:t>农村</w:t>
            </w:r>
          </w:p>
          <w:p w:rsidR="009B1234" w:rsidRDefault="009B1234">
            <w:r>
              <w:rPr>
                <w:rFonts w:hint="eastAsia"/>
              </w:rPr>
              <w:t>流动人口中孕产妇死亡率</w:t>
            </w:r>
          </w:p>
          <w:p w:rsidR="009B1234" w:rsidRDefault="009B1234">
            <w:r>
              <w:rPr>
                <w:rFonts w:hint="eastAsia"/>
              </w:rPr>
              <w:t>孕产妇系统管理率</w:t>
            </w:r>
          </w:p>
          <w:p w:rsidR="009B1234" w:rsidRDefault="009B1234">
            <w:r>
              <w:rPr>
                <w:rFonts w:hint="eastAsia"/>
              </w:rPr>
              <w:t>其中：城市</w:t>
            </w:r>
          </w:p>
          <w:p w:rsidR="009B1234" w:rsidRDefault="009B1234">
            <w:pPr>
              <w:ind w:firstLineChars="300" w:firstLine="630"/>
            </w:pPr>
            <w:r>
              <w:rPr>
                <w:rFonts w:hint="eastAsia"/>
              </w:rPr>
              <w:t>农村</w:t>
            </w:r>
          </w:p>
          <w:p w:rsidR="009B1234" w:rsidRDefault="009B1234">
            <w:r>
              <w:rPr>
                <w:rFonts w:hint="eastAsia"/>
              </w:rPr>
              <w:t>孕产妇保健管理率</w:t>
            </w:r>
          </w:p>
          <w:p w:rsidR="009B1234" w:rsidRPr="002C3AC3" w:rsidRDefault="009B1234">
            <w:r w:rsidRPr="002C3AC3">
              <w:rPr>
                <w:rFonts w:hint="eastAsia"/>
              </w:rPr>
              <w:t>孕产妇住院分娩率</w:t>
            </w:r>
          </w:p>
          <w:p w:rsidR="009B1234" w:rsidRPr="002C3AC3" w:rsidRDefault="009B1234">
            <w:r w:rsidRPr="002C3AC3">
              <w:rPr>
                <w:rFonts w:hint="eastAsia"/>
              </w:rPr>
              <w:t>其中：城市</w:t>
            </w:r>
          </w:p>
          <w:p w:rsidR="009B1234" w:rsidRPr="002C3AC3" w:rsidRDefault="009B1234">
            <w:r w:rsidRPr="002C3AC3">
              <w:rPr>
                <w:rFonts w:hint="eastAsia"/>
              </w:rPr>
              <w:t xml:space="preserve">　　　农村</w:t>
            </w:r>
          </w:p>
          <w:p w:rsidR="009B1234" w:rsidRDefault="009B1234">
            <w:r>
              <w:rPr>
                <w:rFonts w:hint="eastAsia"/>
              </w:rPr>
              <w:t>农村高危孕产妇住院分娩率</w:t>
            </w:r>
          </w:p>
          <w:p w:rsidR="009B1234" w:rsidRDefault="009B1234">
            <w:r>
              <w:rPr>
                <w:rFonts w:hint="eastAsia"/>
              </w:rPr>
              <w:t>★孕产妇中重度贫血患病率</w:t>
            </w:r>
          </w:p>
          <w:p w:rsidR="009B1234" w:rsidRDefault="009B1234">
            <w:r>
              <w:rPr>
                <w:rFonts w:hint="eastAsia"/>
              </w:rPr>
              <w:t>产前检查率</w:t>
            </w:r>
          </w:p>
          <w:p w:rsidR="009B1234" w:rsidRDefault="009B1234">
            <w:r>
              <w:rPr>
                <w:rFonts w:hint="eastAsia"/>
              </w:rPr>
              <w:t>婚前医学检查率（以设区市为单位）</w:t>
            </w:r>
          </w:p>
          <w:p w:rsidR="009B1234" w:rsidRDefault="009B1234">
            <w:r>
              <w:rPr>
                <w:rFonts w:hint="eastAsia"/>
              </w:rPr>
              <w:t>其中：城市</w:t>
            </w:r>
          </w:p>
          <w:p w:rsidR="009B1234" w:rsidRDefault="009B1234">
            <w:pPr>
              <w:ind w:firstLineChars="300" w:firstLine="630"/>
            </w:pPr>
            <w:r>
              <w:rPr>
                <w:rFonts w:hint="eastAsia"/>
              </w:rPr>
              <w:t>农村</w:t>
            </w:r>
          </w:p>
          <w:p w:rsidR="009B1234" w:rsidRDefault="009B1234">
            <w:r>
              <w:rPr>
                <w:rFonts w:hint="eastAsia"/>
              </w:rPr>
              <w:t>孕前优生健康检查目标人群覆盖率</w:t>
            </w:r>
          </w:p>
          <w:p w:rsidR="009B1234" w:rsidRDefault="009B1234">
            <w:pPr>
              <w:rPr>
                <w:sz w:val="11"/>
                <w:szCs w:val="15"/>
              </w:rPr>
            </w:pPr>
            <w:r>
              <w:rPr>
                <w:rFonts w:hint="eastAsia"/>
              </w:rPr>
              <w:t>★已婚育龄妇女避孕率</w:t>
            </w:r>
            <w:r>
              <w:rPr>
                <w:rFonts w:hint="eastAsia"/>
                <w:sz w:val="11"/>
                <w:szCs w:val="15"/>
              </w:rPr>
              <w:t>（综合避孕措施落实率）</w:t>
            </w:r>
          </w:p>
          <w:p w:rsidR="009B1234" w:rsidRDefault="009B1234">
            <w:r>
              <w:rPr>
                <w:rFonts w:hint="eastAsia"/>
              </w:rPr>
              <w:t>★妇女常见病筛查率</w:t>
            </w:r>
          </w:p>
          <w:p w:rsidR="009B1234" w:rsidRDefault="009B1234">
            <w:r>
              <w:rPr>
                <w:rFonts w:hint="eastAsia"/>
              </w:rPr>
              <w:t>其中：城市</w:t>
            </w:r>
          </w:p>
          <w:p w:rsidR="009B1234" w:rsidRDefault="009B1234">
            <w:pPr>
              <w:ind w:firstLineChars="300" w:firstLine="630"/>
            </w:pPr>
            <w:r>
              <w:rPr>
                <w:rFonts w:hint="eastAsia"/>
              </w:rPr>
              <w:t>农村</w:t>
            </w:r>
          </w:p>
          <w:p w:rsidR="009B1234" w:rsidRDefault="009B1234">
            <w:r>
              <w:rPr>
                <w:rFonts w:hint="eastAsia"/>
              </w:rPr>
              <w:t>★宫颈癌死亡率</w:t>
            </w:r>
          </w:p>
          <w:p w:rsidR="009B1234" w:rsidRDefault="009B1234">
            <w:r>
              <w:rPr>
                <w:rFonts w:hint="eastAsia"/>
              </w:rPr>
              <w:t>★乳腺癌死亡率</w:t>
            </w:r>
          </w:p>
          <w:p w:rsidR="009B1234" w:rsidRDefault="009B1234">
            <w:r>
              <w:rPr>
                <w:rFonts w:hint="eastAsia"/>
              </w:rPr>
              <w:t>当年报告艾滋病病毒感染例数</w:t>
            </w:r>
          </w:p>
          <w:p w:rsidR="009B1234" w:rsidRDefault="009B1234">
            <w:r>
              <w:rPr>
                <w:rFonts w:hint="eastAsia"/>
              </w:rPr>
              <w:t>其中：女性</w:t>
            </w:r>
          </w:p>
          <w:p w:rsidR="009B1234" w:rsidRDefault="009B1234">
            <w:r>
              <w:rPr>
                <w:rFonts w:hint="eastAsia"/>
              </w:rPr>
              <w:t>★孕产妇艾滋病病毒感染率</w:t>
            </w:r>
          </w:p>
          <w:p w:rsidR="009B1234" w:rsidRDefault="009B1234">
            <w:r>
              <w:rPr>
                <w:rFonts w:hint="eastAsia"/>
              </w:rPr>
              <w:t>孕产妇艾滋病病毒抗体阳性率</w:t>
            </w:r>
          </w:p>
          <w:p w:rsidR="009B1234" w:rsidRDefault="009B1234">
            <w:r>
              <w:rPr>
                <w:rFonts w:hint="eastAsia"/>
              </w:rPr>
              <w:t>★妇女梅毒年报告发病率</w:t>
            </w:r>
          </w:p>
          <w:p w:rsidR="009B1234" w:rsidRDefault="009B1234">
            <w:r>
              <w:rPr>
                <w:rFonts w:hint="eastAsia"/>
              </w:rPr>
              <w:t>感染艾滋病的孕产妇及所生儿童采取预防母婴传播干预措施比例</w:t>
            </w:r>
          </w:p>
          <w:p w:rsidR="009B1234" w:rsidRDefault="009B1234">
            <w:r>
              <w:rPr>
                <w:rFonts w:hint="eastAsia"/>
              </w:rPr>
              <w:t>感染梅毒的孕产妇及所生儿童采取预防母婴传播干预措施比例</w:t>
            </w:r>
          </w:p>
          <w:p w:rsidR="009B1234" w:rsidRDefault="009B1234">
            <w:r>
              <w:rPr>
                <w:rFonts w:hint="eastAsia"/>
              </w:rPr>
              <w:t>感染乙肝的孕产妇及所生儿童采取预防母婴传播干预措施比例</w:t>
            </w:r>
          </w:p>
          <w:p w:rsidR="009B1234" w:rsidRDefault="009B1234">
            <w:r>
              <w:rPr>
                <w:rFonts w:hint="eastAsia"/>
              </w:rPr>
              <w:t>政府举办、独立建制妇幼健康服务机构健全率（以设区市为单位）</w:t>
            </w:r>
          </w:p>
          <w:p w:rsidR="009B1234" w:rsidRDefault="009B1234">
            <w:r>
              <w:rPr>
                <w:rFonts w:hint="eastAsia"/>
              </w:rPr>
              <w:t>县（区）二级以上妇幼保健院建成率（常住人口</w:t>
            </w:r>
            <w:r>
              <w:rPr>
                <w:rFonts w:hint="eastAsia"/>
              </w:rPr>
              <w:t>50</w:t>
            </w:r>
            <w:r>
              <w:rPr>
                <w:rFonts w:hint="eastAsia"/>
              </w:rPr>
              <w:t>万以上）</w:t>
            </w:r>
          </w:p>
          <w:p w:rsidR="009B1234" w:rsidRDefault="009B1234">
            <w:r>
              <w:rPr>
                <w:rFonts w:hint="eastAsia"/>
              </w:rPr>
              <w:t>建制乡镇（街道）基层医疗卫生机构妇幼健康规范化门诊建成率</w:t>
            </w:r>
          </w:p>
          <w:p w:rsidR="009B1234" w:rsidRDefault="009B1234">
            <w:r>
              <w:rPr>
                <w:rFonts w:hint="eastAsia"/>
              </w:rPr>
              <w:t>★妇女经常参加体育锻炼的人数比例</w:t>
            </w:r>
          </w:p>
          <w:p w:rsidR="009B1234" w:rsidRDefault="009B1234">
            <w:r>
              <w:rPr>
                <w:rFonts w:hint="eastAsia"/>
              </w:rPr>
              <w:t>出生登记率</w:t>
            </w:r>
          </w:p>
          <w:p w:rsidR="009B1234" w:rsidRDefault="009B1234">
            <w:r>
              <w:rPr>
                <w:rFonts w:hint="eastAsia"/>
              </w:rPr>
              <w:t>出生缺陷发生率</w:t>
            </w:r>
          </w:p>
          <w:p w:rsidR="009B1234" w:rsidRDefault="009B1234">
            <w:r>
              <w:rPr>
                <w:rFonts w:hint="eastAsia"/>
              </w:rPr>
              <w:lastRenderedPageBreak/>
              <w:t>★婴儿死亡率</w:t>
            </w:r>
          </w:p>
        </w:tc>
        <w:tc>
          <w:tcPr>
            <w:tcW w:w="991" w:type="dxa"/>
            <w:tcBorders>
              <w:left w:val="single" w:sz="4" w:space="0" w:color="auto"/>
              <w:right w:val="single" w:sz="4" w:space="0" w:color="auto"/>
            </w:tcBorders>
          </w:tcPr>
          <w:p w:rsidR="009B1234" w:rsidRDefault="009B1234">
            <w:pPr>
              <w:jc w:val="center"/>
            </w:pPr>
            <w:r>
              <w:rPr>
                <w:rFonts w:hint="eastAsia"/>
              </w:rPr>
              <w:lastRenderedPageBreak/>
              <w:t>1/10</w:t>
            </w:r>
            <w:r>
              <w:rPr>
                <w:rFonts w:hint="eastAsia"/>
              </w:rPr>
              <w:t>万</w:t>
            </w:r>
          </w:p>
          <w:p w:rsidR="009B1234" w:rsidRDefault="009B1234">
            <w:pPr>
              <w:jc w:val="center"/>
            </w:pPr>
            <w:r>
              <w:rPr>
                <w:rFonts w:hint="eastAsia"/>
              </w:rPr>
              <w:t>1/10</w:t>
            </w:r>
            <w:r>
              <w:rPr>
                <w:rFonts w:hint="eastAsia"/>
              </w:rPr>
              <w:t>万</w:t>
            </w:r>
          </w:p>
          <w:p w:rsidR="009B1234" w:rsidRDefault="009B1234">
            <w:pPr>
              <w:jc w:val="center"/>
            </w:pPr>
            <w:r>
              <w:rPr>
                <w:rFonts w:hint="eastAsia"/>
              </w:rPr>
              <w:t>1/10</w:t>
            </w:r>
            <w:r>
              <w:rPr>
                <w:rFonts w:hint="eastAsia"/>
              </w:rPr>
              <w:t>万</w:t>
            </w:r>
          </w:p>
          <w:p w:rsidR="009B1234" w:rsidRDefault="009B1234">
            <w:pPr>
              <w:jc w:val="center"/>
            </w:pPr>
            <w:r>
              <w:rPr>
                <w:rFonts w:hint="eastAsia"/>
              </w:rPr>
              <w:t>1/10</w:t>
            </w:r>
            <w:r>
              <w:rPr>
                <w:rFonts w:hint="eastAsia"/>
              </w:rPr>
              <w:t>万</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1/10</w:t>
            </w:r>
            <w:r>
              <w:rPr>
                <w:rFonts w:hint="eastAsia"/>
              </w:rPr>
              <w:t>万</w:t>
            </w:r>
          </w:p>
          <w:p w:rsidR="009B1234" w:rsidRDefault="009B1234">
            <w:pPr>
              <w:jc w:val="center"/>
            </w:pPr>
            <w:r>
              <w:rPr>
                <w:rFonts w:hint="eastAsia"/>
              </w:rPr>
              <w:t>1/10</w:t>
            </w:r>
            <w:r>
              <w:rPr>
                <w:rFonts w:hint="eastAsia"/>
              </w:rPr>
              <w:t>万</w:t>
            </w:r>
          </w:p>
          <w:p w:rsidR="009B1234" w:rsidRDefault="009B1234">
            <w:pPr>
              <w:jc w:val="center"/>
            </w:pPr>
            <w:r>
              <w:rPr>
                <w:rFonts w:hint="eastAsia"/>
              </w:rPr>
              <w:t>例</w:t>
            </w:r>
          </w:p>
          <w:p w:rsidR="009B1234" w:rsidRDefault="009B1234">
            <w:pPr>
              <w:jc w:val="center"/>
            </w:pPr>
            <w:r>
              <w:rPr>
                <w:rFonts w:hint="eastAsia"/>
              </w:rPr>
              <w:t>例</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lastRenderedPageBreak/>
              <w:t>‰</w:t>
            </w:r>
          </w:p>
        </w:tc>
        <w:tc>
          <w:tcPr>
            <w:tcW w:w="992" w:type="dxa"/>
            <w:tcBorders>
              <w:left w:val="single" w:sz="4" w:space="0" w:color="auto"/>
              <w:right w:val="single" w:sz="4" w:space="0" w:color="auto"/>
            </w:tcBorders>
          </w:tcPr>
          <w:p w:rsidR="009B1234" w:rsidRDefault="009B1234">
            <w:pPr>
              <w:jc w:val="center"/>
            </w:pPr>
            <w:r>
              <w:rPr>
                <w:rFonts w:hint="eastAsia"/>
              </w:rPr>
              <w:lastRenderedPageBreak/>
              <w:t>B01</w:t>
            </w:r>
          </w:p>
          <w:p w:rsidR="009B1234" w:rsidRDefault="009B1234">
            <w:pPr>
              <w:jc w:val="center"/>
            </w:pPr>
            <w:r>
              <w:rPr>
                <w:rFonts w:hint="eastAsia"/>
              </w:rPr>
              <w:t>B011</w:t>
            </w:r>
          </w:p>
          <w:p w:rsidR="009B1234" w:rsidRDefault="009B1234">
            <w:pPr>
              <w:jc w:val="center"/>
            </w:pPr>
            <w:r>
              <w:rPr>
                <w:rFonts w:hint="eastAsia"/>
              </w:rPr>
              <w:t>B012</w:t>
            </w:r>
          </w:p>
          <w:p w:rsidR="009B1234" w:rsidRDefault="009B1234">
            <w:pPr>
              <w:jc w:val="center"/>
            </w:pPr>
            <w:r>
              <w:rPr>
                <w:rFonts w:hint="eastAsia"/>
              </w:rPr>
              <w:t>B02</w:t>
            </w:r>
          </w:p>
          <w:p w:rsidR="009B1234" w:rsidRDefault="009B1234">
            <w:pPr>
              <w:jc w:val="center"/>
            </w:pPr>
            <w:r>
              <w:rPr>
                <w:rFonts w:hint="eastAsia"/>
              </w:rPr>
              <w:t>B03</w:t>
            </w:r>
          </w:p>
          <w:p w:rsidR="009B1234" w:rsidRDefault="009B1234">
            <w:pPr>
              <w:jc w:val="center"/>
            </w:pPr>
            <w:r>
              <w:rPr>
                <w:rFonts w:hint="eastAsia"/>
              </w:rPr>
              <w:t>B031</w:t>
            </w:r>
          </w:p>
          <w:p w:rsidR="009B1234" w:rsidRDefault="009B1234">
            <w:pPr>
              <w:jc w:val="center"/>
            </w:pPr>
            <w:r>
              <w:rPr>
                <w:rFonts w:hint="eastAsia"/>
              </w:rPr>
              <w:t>B032</w:t>
            </w:r>
          </w:p>
          <w:p w:rsidR="009B1234" w:rsidRDefault="009B1234">
            <w:pPr>
              <w:jc w:val="center"/>
            </w:pPr>
            <w:r>
              <w:rPr>
                <w:rFonts w:hint="eastAsia"/>
              </w:rPr>
              <w:t>B04</w:t>
            </w:r>
          </w:p>
          <w:p w:rsidR="009B1234" w:rsidRDefault="009B1234">
            <w:pPr>
              <w:jc w:val="center"/>
            </w:pPr>
            <w:r>
              <w:rPr>
                <w:rFonts w:hint="eastAsia"/>
              </w:rPr>
              <w:t>B05</w:t>
            </w:r>
          </w:p>
          <w:p w:rsidR="009B1234" w:rsidRDefault="009B1234">
            <w:pPr>
              <w:jc w:val="center"/>
            </w:pPr>
            <w:r>
              <w:rPr>
                <w:rFonts w:hint="eastAsia"/>
              </w:rPr>
              <w:t>B051</w:t>
            </w:r>
          </w:p>
          <w:p w:rsidR="009B1234" w:rsidRDefault="009B1234">
            <w:pPr>
              <w:jc w:val="center"/>
            </w:pPr>
            <w:r>
              <w:rPr>
                <w:rFonts w:hint="eastAsia"/>
              </w:rPr>
              <w:t>B052</w:t>
            </w:r>
          </w:p>
          <w:p w:rsidR="009B1234" w:rsidRDefault="009B1234">
            <w:pPr>
              <w:jc w:val="center"/>
            </w:pPr>
            <w:r>
              <w:rPr>
                <w:rFonts w:hint="eastAsia"/>
              </w:rPr>
              <w:t>B06</w:t>
            </w:r>
          </w:p>
          <w:p w:rsidR="009B1234" w:rsidRDefault="009B1234">
            <w:pPr>
              <w:jc w:val="center"/>
            </w:pPr>
            <w:r>
              <w:rPr>
                <w:rFonts w:hint="eastAsia"/>
              </w:rPr>
              <w:t>B07</w:t>
            </w:r>
          </w:p>
          <w:p w:rsidR="009B1234" w:rsidRDefault="009B1234">
            <w:pPr>
              <w:jc w:val="center"/>
            </w:pPr>
            <w:r>
              <w:rPr>
                <w:rFonts w:hint="eastAsia"/>
              </w:rPr>
              <w:t>B08</w:t>
            </w:r>
          </w:p>
          <w:p w:rsidR="009B1234" w:rsidRDefault="009B1234">
            <w:pPr>
              <w:jc w:val="center"/>
            </w:pPr>
            <w:r>
              <w:rPr>
                <w:rFonts w:hint="eastAsia"/>
              </w:rPr>
              <w:t>B09</w:t>
            </w:r>
          </w:p>
          <w:p w:rsidR="009B1234" w:rsidRDefault="009B1234">
            <w:pPr>
              <w:jc w:val="center"/>
            </w:pPr>
            <w:r>
              <w:rPr>
                <w:rFonts w:hint="eastAsia"/>
              </w:rPr>
              <w:t>B091</w:t>
            </w:r>
          </w:p>
          <w:p w:rsidR="009B1234" w:rsidRDefault="009B1234">
            <w:pPr>
              <w:jc w:val="center"/>
            </w:pPr>
            <w:r>
              <w:rPr>
                <w:rFonts w:hint="eastAsia"/>
              </w:rPr>
              <w:t>B092</w:t>
            </w:r>
          </w:p>
          <w:p w:rsidR="009B1234" w:rsidRDefault="009B1234">
            <w:pPr>
              <w:jc w:val="center"/>
            </w:pPr>
            <w:r>
              <w:rPr>
                <w:rFonts w:hint="eastAsia"/>
              </w:rPr>
              <w:t>B10</w:t>
            </w:r>
          </w:p>
          <w:p w:rsidR="009B1234" w:rsidRDefault="009B1234">
            <w:pPr>
              <w:jc w:val="center"/>
            </w:pPr>
            <w:r>
              <w:rPr>
                <w:rFonts w:hint="eastAsia"/>
              </w:rPr>
              <w:t>B11</w:t>
            </w:r>
          </w:p>
          <w:p w:rsidR="009B1234" w:rsidRDefault="009B1234">
            <w:pPr>
              <w:jc w:val="center"/>
            </w:pPr>
            <w:r>
              <w:rPr>
                <w:rFonts w:hint="eastAsia"/>
              </w:rPr>
              <w:t>B12</w:t>
            </w:r>
          </w:p>
          <w:p w:rsidR="009B1234" w:rsidRDefault="009B1234">
            <w:pPr>
              <w:jc w:val="center"/>
            </w:pPr>
            <w:r>
              <w:rPr>
                <w:rFonts w:hint="eastAsia"/>
              </w:rPr>
              <w:t>B121</w:t>
            </w:r>
          </w:p>
          <w:p w:rsidR="009B1234" w:rsidRDefault="009B1234">
            <w:pPr>
              <w:jc w:val="center"/>
            </w:pPr>
            <w:r>
              <w:rPr>
                <w:rFonts w:hint="eastAsia"/>
              </w:rPr>
              <w:t>B122</w:t>
            </w:r>
          </w:p>
          <w:p w:rsidR="009B1234" w:rsidRDefault="009B1234">
            <w:pPr>
              <w:jc w:val="center"/>
            </w:pPr>
            <w:r>
              <w:rPr>
                <w:rFonts w:hint="eastAsia"/>
              </w:rPr>
              <w:t>B13</w:t>
            </w:r>
          </w:p>
          <w:p w:rsidR="009B1234" w:rsidRDefault="009B1234">
            <w:pPr>
              <w:jc w:val="center"/>
            </w:pPr>
            <w:r>
              <w:rPr>
                <w:rFonts w:hint="eastAsia"/>
              </w:rPr>
              <w:t>B14</w:t>
            </w:r>
          </w:p>
          <w:p w:rsidR="009B1234" w:rsidRDefault="009B1234">
            <w:pPr>
              <w:jc w:val="center"/>
            </w:pPr>
            <w:r>
              <w:rPr>
                <w:rFonts w:hint="eastAsia"/>
              </w:rPr>
              <w:t>B15</w:t>
            </w:r>
          </w:p>
          <w:p w:rsidR="009B1234" w:rsidRDefault="009B1234">
            <w:pPr>
              <w:jc w:val="center"/>
            </w:pPr>
            <w:r>
              <w:rPr>
                <w:rFonts w:hint="eastAsia"/>
              </w:rPr>
              <w:t>B151</w:t>
            </w:r>
          </w:p>
          <w:p w:rsidR="009B1234" w:rsidRDefault="009B1234">
            <w:pPr>
              <w:jc w:val="center"/>
            </w:pPr>
            <w:r>
              <w:rPr>
                <w:rFonts w:hint="eastAsia"/>
              </w:rPr>
              <w:t>B16</w:t>
            </w:r>
          </w:p>
          <w:p w:rsidR="009B1234" w:rsidRDefault="009B1234">
            <w:pPr>
              <w:jc w:val="center"/>
            </w:pPr>
            <w:r>
              <w:rPr>
                <w:rFonts w:hint="eastAsia"/>
              </w:rPr>
              <w:t>B17</w:t>
            </w:r>
          </w:p>
          <w:p w:rsidR="009B1234" w:rsidRDefault="009B1234">
            <w:pPr>
              <w:jc w:val="center"/>
            </w:pPr>
            <w:r>
              <w:rPr>
                <w:rFonts w:hint="eastAsia"/>
              </w:rPr>
              <w:t>B18</w:t>
            </w:r>
          </w:p>
          <w:p w:rsidR="009B1234" w:rsidRDefault="009B1234">
            <w:pPr>
              <w:jc w:val="center"/>
            </w:pPr>
            <w:r>
              <w:rPr>
                <w:rFonts w:hint="eastAsia"/>
              </w:rPr>
              <w:t>B19</w:t>
            </w:r>
          </w:p>
          <w:p w:rsidR="009B1234" w:rsidRDefault="009B1234">
            <w:pPr>
              <w:jc w:val="center"/>
            </w:pPr>
          </w:p>
          <w:p w:rsidR="009B1234" w:rsidRDefault="009B1234">
            <w:pPr>
              <w:jc w:val="center"/>
            </w:pPr>
            <w:r>
              <w:rPr>
                <w:rFonts w:hint="eastAsia"/>
              </w:rPr>
              <w:t>B20</w:t>
            </w:r>
          </w:p>
          <w:p w:rsidR="009B1234" w:rsidRDefault="009B1234">
            <w:pPr>
              <w:jc w:val="center"/>
            </w:pPr>
          </w:p>
          <w:p w:rsidR="009B1234" w:rsidRDefault="009B1234">
            <w:pPr>
              <w:jc w:val="center"/>
            </w:pPr>
            <w:r>
              <w:rPr>
                <w:rFonts w:hint="eastAsia"/>
              </w:rPr>
              <w:t>B21</w:t>
            </w:r>
          </w:p>
          <w:p w:rsidR="009B1234" w:rsidRDefault="009B1234">
            <w:pPr>
              <w:jc w:val="center"/>
            </w:pPr>
          </w:p>
          <w:p w:rsidR="009B1234" w:rsidRDefault="009B1234">
            <w:pPr>
              <w:jc w:val="center"/>
            </w:pPr>
            <w:r>
              <w:rPr>
                <w:rFonts w:hint="eastAsia"/>
              </w:rPr>
              <w:t>B22</w:t>
            </w:r>
          </w:p>
          <w:p w:rsidR="009B1234" w:rsidRDefault="009B1234">
            <w:pPr>
              <w:jc w:val="center"/>
            </w:pPr>
          </w:p>
          <w:p w:rsidR="009B1234" w:rsidRDefault="009B1234">
            <w:pPr>
              <w:jc w:val="center"/>
            </w:pPr>
            <w:r>
              <w:rPr>
                <w:rFonts w:hint="eastAsia"/>
              </w:rPr>
              <w:t>B23</w:t>
            </w:r>
          </w:p>
          <w:p w:rsidR="009B1234" w:rsidRDefault="009B1234">
            <w:pPr>
              <w:jc w:val="center"/>
            </w:pPr>
          </w:p>
          <w:p w:rsidR="009B1234" w:rsidRDefault="009B1234">
            <w:pPr>
              <w:jc w:val="center"/>
            </w:pPr>
            <w:r>
              <w:rPr>
                <w:rFonts w:hint="eastAsia"/>
              </w:rPr>
              <w:t>B24</w:t>
            </w:r>
          </w:p>
          <w:p w:rsidR="009B1234" w:rsidRDefault="009B1234">
            <w:pPr>
              <w:jc w:val="center"/>
            </w:pPr>
          </w:p>
          <w:p w:rsidR="009B1234" w:rsidRDefault="009B1234">
            <w:pPr>
              <w:jc w:val="center"/>
            </w:pPr>
            <w:r>
              <w:rPr>
                <w:rFonts w:hint="eastAsia"/>
              </w:rPr>
              <w:t>B25</w:t>
            </w:r>
          </w:p>
          <w:p w:rsidR="009B1234" w:rsidRDefault="009B1234">
            <w:pPr>
              <w:jc w:val="center"/>
            </w:pPr>
            <w:r>
              <w:rPr>
                <w:rFonts w:hint="eastAsia"/>
              </w:rPr>
              <w:t>B26</w:t>
            </w:r>
          </w:p>
          <w:p w:rsidR="009B1234" w:rsidRDefault="009B1234">
            <w:pPr>
              <w:jc w:val="center"/>
            </w:pPr>
            <w:r>
              <w:rPr>
                <w:rFonts w:hint="eastAsia"/>
              </w:rPr>
              <w:t>B27</w:t>
            </w:r>
          </w:p>
          <w:p w:rsidR="009B1234" w:rsidRDefault="009B1234">
            <w:pPr>
              <w:jc w:val="center"/>
            </w:pPr>
            <w:r>
              <w:rPr>
                <w:rFonts w:hint="eastAsia"/>
              </w:rPr>
              <w:lastRenderedPageBreak/>
              <w:t>B28</w:t>
            </w:r>
          </w:p>
        </w:tc>
        <w:tc>
          <w:tcPr>
            <w:tcW w:w="958" w:type="dxa"/>
            <w:tcBorders>
              <w:left w:val="single" w:sz="4" w:space="0" w:color="auto"/>
              <w:right w:val="single" w:sz="4" w:space="0" w:color="auto"/>
            </w:tcBorders>
          </w:tcPr>
          <w:p w:rsidR="009B1234" w:rsidRDefault="009B1234">
            <w:pPr>
              <w:jc w:val="center"/>
            </w:pPr>
            <w:r>
              <w:rPr>
                <w:rFonts w:hint="eastAsia"/>
              </w:rPr>
              <w:lastRenderedPageBreak/>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BD574F" w:rsidRDefault="00BD574F">
            <w:pPr>
              <w:jc w:val="center"/>
            </w:pPr>
          </w:p>
          <w:p w:rsidR="009B1234" w:rsidRDefault="009B1234">
            <w:pPr>
              <w:jc w:val="center"/>
            </w:pPr>
            <w:r>
              <w:rPr>
                <w:rFonts w:hint="eastAsia"/>
              </w:rPr>
              <w:t>2</w:t>
            </w:r>
          </w:p>
          <w:p w:rsidR="00BD574F" w:rsidRDefault="00BD574F">
            <w:pPr>
              <w:jc w:val="center"/>
            </w:pP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lastRenderedPageBreak/>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right w:val="nil"/>
            </w:tcBorders>
          </w:tcPr>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p>
          <w:p w:rsidR="009B1234" w:rsidRDefault="009B1234">
            <w:pPr>
              <w:jc w:val="center"/>
            </w:pPr>
            <w:r>
              <w:rPr>
                <w:rFonts w:hint="eastAsia"/>
              </w:rPr>
              <w:t>卫健委</w:t>
            </w:r>
          </w:p>
          <w:p w:rsidR="009B1234" w:rsidRDefault="009B1234">
            <w:pPr>
              <w:jc w:val="center"/>
            </w:pPr>
          </w:p>
          <w:p w:rsidR="009B1234" w:rsidRDefault="009B1234">
            <w:pPr>
              <w:jc w:val="center"/>
            </w:pPr>
            <w:r>
              <w:rPr>
                <w:rFonts w:hint="eastAsia"/>
              </w:rPr>
              <w:t>卫健委</w:t>
            </w:r>
          </w:p>
          <w:p w:rsidR="009B1234" w:rsidRDefault="009B1234">
            <w:pPr>
              <w:jc w:val="center"/>
            </w:pPr>
          </w:p>
          <w:p w:rsidR="009B1234" w:rsidRDefault="009B1234">
            <w:pPr>
              <w:jc w:val="center"/>
            </w:pPr>
            <w:r>
              <w:rPr>
                <w:rFonts w:hint="eastAsia"/>
              </w:rPr>
              <w:t>卫健委</w:t>
            </w:r>
          </w:p>
          <w:p w:rsidR="009B1234" w:rsidRDefault="009B1234">
            <w:pPr>
              <w:jc w:val="center"/>
            </w:pPr>
          </w:p>
          <w:p w:rsidR="009B1234" w:rsidRDefault="009B1234">
            <w:pPr>
              <w:jc w:val="center"/>
            </w:pPr>
            <w:r>
              <w:rPr>
                <w:rFonts w:hint="eastAsia"/>
              </w:rPr>
              <w:t>卫健委</w:t>
            </w:r>
          </w:p>
          <w:p w:rsidR="009B1234" w:rsidRDefault="009B1234">
            <w:pPr>
              <w:jc w:val="center"/>
            </w:pPr>
          </w:p>
          <w:p w:rsidR="009B1234" w:rsidRDefault="009B1234">
            <w:pPr>
              <w:jc w:val="center"/>
            </w:pPr>
            <w:r>
              <w:rPr>
                <w:rFonts w:hint="eastAsia"/>
              </w:rPr>
              <w:t>卫健委</w:t>
            </w:r>
          </w:p>
          <w:p w:rsidR="009B1234" w:rsidRDefault="009B1234">
            <w:pPr>
              <w:jc w:val="center"/>
            </w:pPr>
          </w:p>
          <w:p w:rsidR="009B1234" w:rsidRDefault="009B1234">
            <w:pPr>
              <w:jc w:val="center"/>
            </w:pPr>
            <w:r>
              <w:rPr>
                <w:rFonts w:hint="eastAsia"/>
              </w:rPr>
              <w:t>体育局</w:t>
            </w:r>
          </w:p>
          <w:p w:rsidR="009B1234" w:rsidRDefault="009B1234">
            <w:pPr>
              <w:jc w:val="center"/>
            </w:pPr>
            <w:r>
              <w:rPr>
                <w:rFonts w:hint="eastAsia"/>
              </w:rPr>
              <w:t>公安局、</w:t>
            </w:r>
          </w:p>
          <w:p w:rsidR="009B1234" w:rsidRDefault="009B1234">
            <w:pPr>
              <w:jc w:val="center"/>
            </w:pPr>
            <w:r>
              <w:rPr>
                <w:rFonts w:hint="eastAsia"/>
              </w:rPr>
              <w:t>卫健委</w:t>
            </w:r>
          </w:p>
          <w:p w:rsidR="009B1234" w:rsidRDefault="009B1234">
            <w:pPr>
              <w:jc w:val="center"/>
            </w:pPr>
            <w:r>
              <w:rPr>
                <w:rFonts w:hint="eastAsia"/>
              </w:rPr>
              <w:lastRenderedPageBreak/>
              <w:t>卫健委</w:t>
            </w:r>
          </w:p>
        </w:tc>
      </w:tr>
      <w:tr w:rsidR="009B1234">
        <w:trPr>
          <w:trHeight w:val="270"/>
        </w:trPr>
        <w:tc>
          <w:tcPr>
            <w:tcW w:w="3595" w:type="dxa"/>
            <w:tcBorders>
              <w:left w:val="single" w:sz="4" w:space="0" w:color="auto"/>
              <w:right w:val="single" w:sz="4" w:space="0" w:color="auto"/>
            </w:tcBorders>
          </w:tcPr>
          <w:p w:rsidR="009B1234" w:rsidRDefault="009B1234">
            <w:r>
              <w:rPr>
                <w:rFonts w:hint="eastAsia"/>
              </w:rPr>
              <w:lastRenderedPageBreak/>
              <w:t>其中：城市</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B281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农村</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B282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w:t>
            </w:r>
            <w:r>
              <w:rPr>
                <w:rFonts w:hint="eastAsia"/>
              </w:rPr>
              <w:t>5</w:t>
            </w:r>
            <w:r>
              <w:rPr>
                <w:rFonts w:hint="eastAsia"/>
              </w:rPr>
              <w:t>岁以下儿童死亡率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B29</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其中：城市</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B291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农村</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B292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流动人口中婴儿死亡率</w:t>
            </w:r>
          </w:p>
          <w:p w:rsidR="009B1234" w:rsidRDefault="009B1234">
            <w:r>
              <w:rPr>
                <w:rFonts w:hint="eastAsia"/>
              </w:rPr>
              <w:t>流动人口中</w:t>
            </w:r>
            <w:r>
              <w:rPr>
                <w:rFonts w:hint="eastAsia"/>
              </w:rPr>
              <w:t>5</w:t>
            </w:r>
            <w:r>
              <w:rPr>
                <w:rFonts w:hint="eastAsia"/>
              </w:rPr>
              <w:t>岁以下儿童死亡率</w:t>
            </w:r>
          </w:p>
          <w:p w:rsidR="009B1234" w:rsidRDefault="009B1234">
            <w:r>
              <w:rPr>
                <w:rFonts w:hint="eastAsia"/>
              </w:rPr>
              <w:t>★神经管缺陷发生率</w:t>
            </w:r>
          </w:p>
          <w:p w:rsidR="009B1234" w:rsidRDefault="009B1234">
            <w:r>
              <w:rPr>
                <w:rFonts w:hint="eastAsia"/>
              </w:rPr>
              <w:t>★新生儿破伤风发病率高于</w:t>
            </w:r>
            <w:r>
              <w:rPr>
                <w:rFonts w:hint="eastAsia"/>
              </w:rPr>
              <w:t>1</w:t>
            </w:r>
            <w:r>
              <w:rPr>
                <w:rFonts w:hint="eastAsia"/>
              </w:rPr>
              <w:t>‰的县数</w:t>
            </w:r>
          </w:p>
          <w:p w:rsidR="009B1234" w:rsidRDefault="009B1234">
            <w:r>
              <w:rPr>
                <w:rFonts w:hint="eastAsia"/>
              </w:rPr>
              <w:t>★低出生体重发生率</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1/</w:t>
            </w:r>
            <w:r>
              <w:rPr>
                <w:rFonts w:hint="eastAsia"/>
              </w:rPr>
              <w:t>万</w:t>
            </w:r>
          </w:p>
          <w:p w:rsidR="009B1234" w:rsidRDefault="009B1234">
            <w:pPr>
              <w:jc w:val="center"/>
            </w:pPr>
            <w:r>
              <w:rPr>
                <w:rFonts w:hint="eastAsia"/>
              </w:rPr>
              <w:t>个</w:t>
            </w:r>
          </w:p>
          <w:p w:rsidR="00F51294" w:rsidRDefault="00F51294">
            <w:pPr>
              <w:jc w:val="center"/>
            </w:pP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B30</w:t>
            </w:r>
          </w:p>
          <w:p w:rsidR="009B1234" w:rsidRDefault="009B1234">
            <w:pPr>
              <w:jc w:val="center"/>
            </w:pPr>
            <w:r>
              <w:rPr>
                <w:rFonts w:hint="eastAsia"/>
              </w:rPr>
              <w:t>B31</w:t>
            </w:r>
          </w:p>
          <w:p w:rsidR="009B1234" w:rsidRDefault="009B1234">
            <w:pPr>
              <w:jc w:val="center"/>
            </w:pPr>
            <w:r>
              <w:rPr>
                <w:rFonts w:hint="eastAsia"/>
              </w:rPr>
              <w:t>B32</w:t>
            </w:r>
          </w:p>
          <w:p w:rsidR="009B1234" w:rsidRDefault="009B1234">
            <w:pPr>
              <w:jc w:val="center"/>
            </w:pPr>
            <w:r>
              <w:rPr>
                <w:rFonts w:hint="eastAsia"/>
              </w:rPr>
              <w:t>B33</w:t>
            </w:r>
          </w:p>
          <w:p w:rsidR="00F51294" w:rsidRDefault="00F51294">
            <w:pPr>
              <w:jc w:val="center"/>
            </w:pPr>
          </w:p>
          <w:p w:rsidR="009B1234" w:rsidRDefault="009B1234">
            <w:pPr>
              <w:jc w:val="center"/>
            </w:pPr>
            <w:r>
              <w:rPr>
                <w:rFonts w:hint="eastAsia"/>
              </w:rPr>
              <w:t>B34</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F51294" w:rsidRDefault="00F5129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F51294" w:rsidRDefault="00F51294">
            <w:pPr>
              <w:jc w:val="center"/>
            </w:pPr>
          </w:p>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★以乡（镇）为单位纳入国家免疫规划的疫苗接种率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卡介苗接种率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百白破疫苗接种率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脊髓灰质炎疫苗接种率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B353</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含麻疹成分疫苗接种率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B354</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乙肝疫苗接种率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B355</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甲肝疫苗接种率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B356</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乙脑疫苗接种率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B357</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流脑疫苗接种率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B358</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托幼机构卫生保健合格率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B36</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w:t>
            </w:r>
            <w:r>
              <w:rPr>
                <w:rFonts w:hint="eastAsia"/>
              </w:rPr>
              <w:t>5</w:t>
            </w:r>
            <w:r>
              <w:rPr>
                <w:rFonts w:hint="eastAsia"/>
              </w:rPr>
              <w:t>岁以下儿童贫血患病率</w:t>
            </w:r>
          </w:p>
          <w:p w:rsidR="009B1234" w:rsidRDefault="009B1234">
            <w:r>
              <w:rPr>
                <w:rFonts w:hint="eastAsia"/>
              </w:rPr>
              <w:t>★</w:t>
            </w:r>
            <w:r>
              <w:rPr>
                <w:rFonts w:hint="eastAsia"/>
              </w:rPr>
              <w:t>5</w:t>
            </w:r>
            <w:r>
              <w:rPr>
                <w:rFonts w:hint="eastAsia"/>
              </w:rPr>
              <w:t>岁以下儿童生长迟缓率</w:t>
            </w:r>
          </w:p>
          <w:p w:rsidR="009B1234" w:rsidRDefault="009B1234">
            <w:r>
              <w:rPr>
                <w:rFonts w:hint="eastAsia"/>
              </w:rPr>
              <w:t>★</w:t>
            </w:r>
            <w:r>
              <w:rPr>
                <w:rFonts w:hint="eastAsia"/>
              </w:rPr>
              <w:t>5</w:t>
            </w:r>
            <w:r>
              <w:rPr>
                <w:rFonts w:hint="eastAsia"/>
              </w:rPr>
              <w:t>岁以下儿童低体重率</w:t>
            </w:r>
          </w:p>
          <w:p w:rsidR="009B1234" w:rsidRDefault="009B1234">
            <w:r>
              <w:rPr>
                <w:rFonts w:hint="eastAsia"/>
              </w:rPr>
              <w:t>7</w:t>
            </w:r>
            <w:r>
              <w:rPr>
                <w:rFonts w:hint="eastAsia"/>
              </w:rPr>
              <w:t>岁以下儿童保健管理率</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B37</w:t>
            </w:r>
          </w:p>
          <w:p w:rsidR="009B1234" w:rsidRDefault="009B1234">
            <w:pPr>
              <w:jc w:val="center"/>
            </w:pPr>
            <w:r>
              <w:rPr>
                <w:rFonts w:hint="eastAsia"/>
              </w:rPr>
              <w:t>B38</w:t>
            </w:r>
          </w:p>
          <w:p w:rsidR="009B1234" w:rsidRDefault="009B1234">
            <w:pPr>
              <w:jc w:val="center"/>
            </w:pPr>
            <w:r>
              <w:rPr>
                <w:rFonts w:hint="eastAsia"/>
              </w:rPr>
              <w:t>B39</w:t>
            </w:r>
          </w:p>
          <w:p w:rsidR="009B1234" w:rsidRDefault="009B1234">
            <w:pPr>
              <w:jc w:val="center"/>
            </w:pPr>
            <w:r>
              <w:rPr>
                <w:rFonts w:hint="eastAsia"/>
              </w:rPr>
              <w:t>B40</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新生儿疾病筛查率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B41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w:t>
            </w:r>
            <w:r>
              <w:rPr>
                <w:rFonts w:hint="eastAsia"/>
              </w:rPr>
              <w:t>6</w:t>
            </w:r>
            <w:r>
              <w:rPr>
                <w:rFonts w:hint="eastAsia"/>
              </w:rPr>
              <w:t>个月以内婴儿纯母乳喂养率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B42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千人拥有执业（助理）医师数</w:t>
            </w:r>
          </w:p>
        </w:tc>
        <w:tc>
          <w:tcPr>
            <w:tcW w:w="991" w:type="dxa"/>
            <w:tcBorders>
              <w:left w:val="single" w:sz="4" w:space="0" w:color="auto"/>
              <w:right w:val="single" w:sz="4" w:space="0" w:color="auto"/>
            </w:tcBorders>
          </w:tcPr>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pPr>
              <w:jc w:val="center"/>
            </w:pPr>
            <w:r>
              <w:rPr>
                <w:rFonts w:hint="eastAsia"/>
              </w:rPr>
              <w:t>B43</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r>
              <w:rPr>
                <w:rFonts w:hint="eastAsia"/>
              </w:rPr>
              <w:t>千人拥有医疗机构床位数</w:t>
            </w:r>
          </w:p>
        </w:tc>
        <w:tc>
          <w:tcPr>
            <w:tcW w:w="991" w:type="dxa"/>
            <w:tcBorders>
              <w:left w:val="single" w:sz="4" w:space="0" w:color="auto"/>
              <w:right w:val="single" w:sz="4" w:space="0" w:color="auto"/>
            </w:tcBorders>
          </w:tcPr>
          <w:p w:rsidR="009B1234" w:rsidRDefault="009B1234">
            <w:pPr>
              <w:jc w:val="center"/>
            </w:pPr>
            <w:r>
              <w:rPr>
                <w:rFonts w:hint="eastAsia"/>
              </w:rPr>
              <w:t>张</w:t>
            </w:r>
          </w:p>
        </w:tc>
        <w:tc>
          <w:tcPr>
            <w:tcW w:w="992" w:type="dxa"/>
            <w:tcBorders>
              <w:left w:val="single" w:sz="4" w:space="0" w:color="auto"/>
              <w:right w:val="single" w:sz="4" w:space="0" w:color="auto"/>
            </w:tcBorders>
          </w:tcPr>
          <w:p w:rsidR="009B1234" w:rsidRDefault="009B1234">
            <w:pPr>
              <w:jc w:val="center"/>
            </w:pPr>
            <w:r>
              <w:rPr>
                <w:rFonts w:hint="eastAsia"/>
              </w:rPr>
              <w:t>B44</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卫健委</w:t>
            </w:r>
          </w:p>
        </w:tc>
      </w:tr>
      <w:tr w:rsidR="009B1234">
        <w:trPr>
          <w:trHeight w:val="270"/>
        </w:trPr>
        <w:tc>
          <w:tcPr>
            <w:tcW w:w="3595" w:type="dxa"/>
            <w:tcBorders>
              <w:right w:val="single" w:sz="4" w:space="0" w:color="auto"/>
            </w:tcBorders>
          </w:tcPr>
          <w:p w:rsidR="009B1234" w:rsidRDefault="009B1234"/>
        </w:tc>
        <w:tc>
          <w:tcPr>
            <w:tcW w:w="991"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958" w:type="dxa"/>
            <w:tcBorders>
              <w:left w:val="single" w:sz="4" w:space="0" w:color="auto"/>
              <w:right w:val="single" w:sz="4" w:space="0" w:color="auto"/>
            </w:tcBorders>
          </w:tcPr>
          <w:p w:rsidR="009B1234" w:rsidRDefault="009B1234">
            <w:pPr>
              <w:jc w:val="center"/>
            </w:pP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p>
        </w:tc>
      </w:tr>
      <w:tr w:rsidR="009B1234">
        <w:trPr>
          <w:trHeight w:val="270"/>
        </w:trPr>
        <w:tc>
          <w:tcPr>
            <w:tcW w:w="3595" w:type="dxa"/>
            <w:tcBorders>
              <w:right w:val="single" w:sz="4" w:space="0" w:color="auto"/>
            </w:tcBorders>
          </w:tcPr>
          <w:p w:rsidR="009B1234" w:rsidRDefault="009B1234">
            <w:pPr>
              <w:rPr>
                <w:b/>
              </w:rPr>
            </w:pPr>
            <w:r>
              <w:rPr>
                <w:rFonts w:hint="eastAsia"/>
                <w:b/>
              </w:rPr>
              <w:t>三、教育</w:t>
            </w:r>
            <w:r>
              <w:rPr>
                <w:rFonts w:hint="eastAsia"/>
                <w:b/>
              </w:rPr>
              <w:tab/>
            </w:r>
            <w:r>
              <w:rPr>
                <w:rFonts w:hint="eastAsia"/>
                <w:b/>
              </w:rPr>
              <w:tab/>
            </w:r>
          </w:p>
        </w:tc>
        <w:tc>
          <w:tcPr>
            <w:tcW w:w="991" w:type="dxa"/>
            <w:tcBorders>
              <w:left w:val="single" w:sz="4" w:space="0" w:color="auto"/>
              <w:right w:val="single" w:sz="4" w:space="0" w:color="auto"/>
            </w:tcBorders>
            <w:vAlign w:val="center"/>
          </w:tcPr>
          <w:p w:rsidR="009B1234" w:rsidRDefault="009B1234">
            <w:pPr>
              <w:jc w:val="center"/>
              <w:rPr>
                <w:rFonts w:ascii="宋体" w:hAnsi="宋体" w:cs="宋体"/>
                <w:sz w:val="18"/>
                <w:szCs w:val="18"/>
              </w:rPr>
            </w:pPr>
            <w:r>
              <w:rPr>
                <w:rFonts w:hint="eastAsia"/>
                <w:sz w:val="18"/>
                <w:szCs w:val="18"/>
              </w:rPr>
              <w:t>—</w:t>
            </w:r>
          </w:p>
        </w:tc>
        <w:tc>
          <w:tcPr>
            <w:tcW w:w="992" w:type="dxa"/>
            <w:tcBorders>
              <w:left w:val="single" w:sz="4" w:space="0" w:color="auto"/>
              <w:right w:val="single" w:sz="4" w:space="0" w:color="auto"/>
            </w:tcBorders>
            <w:vAlign w:val="center"/>
          </w:tcPr>
          <w:p w:rsidR="009B1234" w:rsidRDefault="009B1234">
            <w:pPr>
              <w:jc w:val="center"/>
              <w:rPr>
                <w:rFonts w:ascii="宋体" w:hAnsi="宋体" w:cs="宋体"/>
                <w:sz w:val="18"/>
                <w:szCs w:val="18"/>
              </w:rPr>
            </w:pPr>
            <w:r>
              <w:rPr>
                <w:rFonts w:hint="eastAsia"/>
                <w:sz w:val="18"/>
                <w:szCs w:val="18"/>
              </w:rPr>
              <w:t>—</w:t>
            </w:r>
          </w:p>
        </w:tc>
        <w:tc>
          <w:tcPr>
            <w:tcW w:w="958" w:type="dxa"/>
            <w:tcBorders>
              <w:left w:val="single" w:sz="4" w:space="0" w:color="auto"/>
              <w:right w:val="single" w:sz="4"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p>
        </w:tc>
      </w:tr>
      <w:tr w:rsidR="009B1234">
        <w:trPr>
          <w:trHeight w:val="270"/>
        </w:trPr>
        <w:tc>
          <w:tcPr>
            <w:tcW w:w="3595" w:type="dxa"/>
            <w:tcBorders>
              <w:right w:val="single" w:sz="4" w:space="0" w:color="auto"/>
            </w:tcBorders>
          </w:tcPr>
          <w:p w:rsidR="009B1234" w:rsidRDefault="009B1234">
            <w:r>
              <w:rPr>
                <w:rFonts w:hint="eastAsia"/>
              </w:rPr>
              <w:t>在园幼儿数</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C01</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2C3AC3" w:rsidRDefault="009B1234">
            <w:r w:rsidRPr="002C3AC3">
              <w:rPr>
                <w:rFonts w:hint="eastAsia"/>
              </w:rPr>
              <w:t>★其中：女童</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C011</w:t>
            </w:r>
          </w:p>
        </w:tc>
        <w:tc>
          <w:tcPr>
            <w:tcW w:w="958" w:type="dxa"/>
            <w:tcBorders>
              <w:left w:val="single" w:sz="4" w:space="0" w:color="auto"/>
              <w:right w:val="single" w:sz="4" w:space="0" w:color="auto"/>
            </w:tcBorders>
          </w:tcPr>
          <w:p w:rsidR="009B1234" w:rsidRDefault="009B1234">
            <w:pPr>
              <w:jc w:val="center"/>
            </w:pPr>
            <w:r>
              <w:rPr>
                <w:rFonts w:hint="eastAsia"/>
              </w:rPr>
              <w:t>1</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2C3AC3" w:rsidRDefault="009B1234">
            <w:r w:rsidRPr="002C3AC3">
              <w:rPr>
                <w:rFonts w:hint="eastAsia"/>
              </w:rPr>
              <w:t xml:space="preserve">　　　女童所占比例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C012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8228E9">
            <w:pPr>
              <w:jc w:val="center"/>
            </w:pPr>
            <w:r>
              <w:rPr>
                <w:rFonts w:hint="eastAsia"/>
              </w:rPr>
              <w:t>教育局</w:t>
            </w:r>
          </w:p>
        </w:tc>
      </w:tr>
      <w:tr w:rsidR="009B1234">
        <w:trPr>
          <w:trHeight w:val="270"/>
        </w:trPr>
        <w:tc>
          <w:tcPr>
            <w:tcW w:w="3595" w:type="dxa"/>
            <w:tcBorders>
              <w:right w:val="single" w:sz="4" w:space="0" w:color="auto"/>
            </w:tcBorders>
          </w:tcPr>
          <w:p w:rsidR="009B1234" w:rsidRPr="002C3AC3" w:rsidRDefault="009B1234">
            <w:r w:rsidRPr="002C3AC3">
              <w:rPr>
                <w:rFonts w:hint="eastAsia"/>
              </w:rPr>
              <w:t>★学前三年毛入园率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C02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2C3AC3" w:rsidRDefault="009B1234">
            <w:r w:rsidRPr="002C3AC3">
              <w:rPr>
                <w:rFonts w:hint="eastAsia"/>
              </w:rPr>
              <w:t>★城区公办幼儿园数</w:t>
            </w:r>
          </w:p>
          <w:p w:rsidR="009B1234" w:rsidRPr="002C3AC3" w:rsidRDefault="009B1234">
            <w:r w:rsidRPr="002C3AC3">
              <w:rPr>
                <w:rFonts w:hint="eastAsia"/>
              </w:rPr>
              <w:t>★农村公办幼儿园数</w:t>
            </w:r>
          </w:p>
          <w:p w:rsidR="009B1234" w:rsidRPr="002C3AC3" w:rsidRDefault="009B1234">
            <w:r w:rsidRPr="002C3AC3">
              <w:rPr>
                <w:rFonts w:hint="eastAsia"/>
              </w:rPr>
              <w:t>★镇区和乡村公办幼儿园数</w:t>
            </w:r>
          </w:p>
          <w:p w:rsidR="009B1234" w:rsidRPr="002C3AC3" w:rsidRDefault="009B1234">
            <w:r w:rsidRPr="002C3AC3">
              <w:rPr>
                <w:rFonts w:hint="eastAsia"/>
              </w:rPr>
              <w:t>全市省级优质幼儿园比例</w:t>
            </w:r>
          </w:p>
          <w:p w:rsidR="009B1234" w:rsidRPr="002C3AC3" w:rsidRDefault="009B1234">
            <w:r w:rsidRPr="002C3AC3">
              <w:rPr>
                <w:rFonts w:hint="eastAsia"/>
              </w:rPr>
              <w:t>幼儿入园公办园和普惠性民办幼儿园比例</w:t>
            </w:r>
          </w:p>
          <w:p w:rsidR="009B1234" w:rsidRPr="002C3AC3" w:rsidRDefault="009B1234">
            <w:r w:rsidRPr="002C3AC3">
              <w:rPr>
                <w:rFonts w:hint="eastAsia"/>
              </w:rPr>
              <w:lastRenderedPageBreak/>
              <w:t>★九年义务教育巩固率</w:t>
            </w:r>
          </w:p>
          <w:p w:rsidR="009B1234" w:rsidRPr="002C3AC3" w:rsidRDefault="009B1234">
            <w:r w:rsidRPr="002C3AC3">
              <w:rPr>
                <w:rFonts w:hint="eastAsia"/>
              </w:rPr>
              <w:t>其中：男生</w:t>
            </w:r>
          </w:p>
          <w:p w:rsidR="009B1234" w:rsidRPr="002C3AC3" w:rsidRDefault="009B1234">
            <w:pPr>
              <w:ind w:firstLineChars="300" w:firstLine="630"/>
            </w:pPr>
            <w:r w:rsidRPr="002C3AC3">
              <w:rPr>
                <w:rFonts w:hint="eastAsia"/>
              </w:rPr>
              <w:t>女生</w:t>
            </w:r>
          </w:p>
          <w:p w:rsidR="009B1234" w:rsidRPr="002C3AC3" w:rsidRDefault="009B1234">
            <w:pPr>
              <w:ind w:firstLineChars="300" w:firstLine="630"/>
            </w:pPr>
            <w:r w:rsidRPr="002C3AC3">
              <w:rPr>
                <w:rFonts w:hint="eastAsia"/>
              </w:rPr>
              <w:t>适龄流动儿童</w:t>
            </w:r>
          </w:p>
          <w:p w:rsidR="009B1234" w:rsidRPr="002C3AC3" w:rsidRDefault="009B1234">
            <w:pPr>
              <w:ind w:firstLineChars="300" w:firstLine="630"/>
            </w:pPr>
            <w:r w:rsidRPr="002C3AC3">
              <w:rPr>
                <w:rFonts w:hint="eastAsia"/>
              </w:rPr>
              <w:t>适龄残疾儿童</w:t>
            </w:r>
          </w:p>
          <w:p w:rsidR="009B1234" w:rsidRPr="002C3AC3" w:rsidRDefault="009B1234">
            <w:r w:rsidRPr="002C3AC3">
              <w:rPr>
                <w:rFonts w:hint="eastAsia"/>
              </w:rPr>
              <w:t>小学学龄儿童净入学率</w:t>
            </w:r>
          </w:p>
        </w:tc>
        <w:tc>
          <w:tcPr>
            <w:tcW w:w="991" w:type="dxa"/>
            <w:tcBorders>
              <w:left w:val="single" w:sz="4" w:space="0" w:color="auto"/>
              <w:right w:val="single" w:sz="4" w:space="0" w:color="auto"/>
            </w:tcBorders>
          </w:tcPr>
          <w:p w:rsidR="009B1234" w:rsidRDefault="009B1234">
            <w:pPr>
              <w:jc w:val="center"/>
            </w:pPr>
            <w:r>
              <w:rPr>
                <w:rFonts w:hint="eastAsia"/>
              </w:rPr>
              <w:lastRenderedPageBreak/>
              <w:t>个</w:t>
            </w:r>
          </w:p>
          <w:p w:rsidR="009B1234" w:rsidRDefault="009B1234">
            <w:pPr>
              <w:jc w:val="center"/>
            </w:pPr>
            <w:r>
              <w:rPr>
                <w:rFonts w:hint="eastAsia"/>
              </w:rPr>
              <w:t>个</w:t>
            </w:r>
          </w:p>
          <w:p w:rsidR="009B1234" w:rsidRDefault="009B1234">
            <w:pPr>
              <w:jc w:val="center"/>
            </w:pPr>
            <w:r>
              <w:rPr>
                <w:rFonts w:hint="eastAsia"/>
              </w:rPr>
              <w:t>个</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lastRenderedPageBreak/>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lastRenderedPageBreak/>
              <w:t>C03</w:t>
            </w:r>
          </w:p>
          <w:p w:rsidR="009B1234" w:rsidRDefault="009B1234">
            <w:pPr>
              <w:jc w:val="center"/>
            </w:pPr>
            <w:r>
              <w:rPr>
                <w:rFonts w:hint="eastAsia"/>
              </w:rPr>
              <w:t>C04</w:t>
            </w:r>
          </w:p>
          <w:p w:rsidR="009B1234" w:rsidRDefault="009B1234">
            <w:pPr>
              <w:jc w:val="center"/>
            </w:pPr>
            <w:r>
              <w:rPr>
                <w:rFonts w:hint="eastAsia"/>
              </w:rPr>
              <w:t>C05</w:t>
            </w:r>
          </w:p>
          <w:p w:rsidR="009B1234" w:rsidRDefault="009B1234">
            <w:pPr>
              <w:jc w:val="center"/>
            </w:pPr>
            <w:r>
              <w:rPr>
                <w:rFonts w:hint="eastAsia"/>
              </w:rPr>
              <w:t>C06</w:t>
            </w:r>
          </w:p>
          <w:p w:rsidR="009B1234" w:rsidRDefault="009B1234">
            <w:pPr>
              <w:jc w:val="center"/>
            </w:pPr>
            <w:r>
              <w:rPr>
                <w:rFonts w:hint="eastAsia"/>
              </w:rPr>
              <w:t>C07</w:t>
            </w:r>
          </w:p>
          <w:p w:rsidR="009B1234" w:rsidRDefault="009B1234">
            <w:pPr>
              <w:jc w:val="center"/>
            </w:pPr>
          </w:p>
          <w:p w:rsidR="009B1234" w:rsidRDefault="009B1234">
            <w:pPr>
              <w:jc w:val="center"/>
            </w:pPr>
            <w:r>
              <w:rPr>
                <w:rFonts w:hint="eastAsia"/>
              </w:rPr>
              <w:lastRenderedPageBreak/>
              <w:t>C08</w:t>
            </w:r>
          </w:p>
          <w:p w:rsidR="009B1234" w:rsidRDefault="009B1234">
            <w:pPr>
              <w:jc w:val="center"/>
            </w:pPr>
            <w:r>
              <w:rPr>
                <w:rFonts w:hint="eastAsia"/>
              </w:rPr>
              <w:t>C081</w:t>
            </w:r>
          </w:p>
          <w:p w:rsidR="009B1234" w:rsidRDefault="009B1234">
            <w:pPr>
              <w:jc w:val="center"/>
            </w:pPr>
            <w:r>
              <w:rPr>
                <w:rFonts w:hint="eastAsia"/>
              </w:rPr>
              <w:t>C082</w:t>
            </w:r>
          </w:p>
          <w:p w:rsidR="009B1234" w:rsidRDefault="009B1234">
            <w:pPr>
              <w:jc w:val="center"/>
            </w:pPr>
            <w:r>
              <w:rPr>
                <w:rFonts w:hint="eastAsia"/>
              </w:rPr>
              <w:t>C083</w:t>
            </w:r>
          </w:p>
          <w:p w:rsidR="009B1234" w:rsidRDefault="009B1234">
            <w:pPr>
              <w:jc w:val="center"/>
            </w:pPr>
            <w:r>
              <w:rPr>
                <w:rFonts w:hint="eastAsia"/>
              </w:rPr>
              <w:t>C084</w:t>
            </w:r>
          </w:p>
          <w:p w:rsidR="009B1234" w:rsidRDefault="009B1234">
            <w:pPr>
              <w:jc w:val="center"/>
            </w:pPr>
            <w:r>
              <w:rPr>
                <w:rFonts w:hint="eastAsia"/>
              </w:rPr>
              <w:t>C09</w:t>
            </w:r>
          </w:p>
        </w:tc>
        <w:tc>
          <w:tcPr>
            <w:tcW w:w="958" w:type="dxa"/>
            <w:tcBorders>
              <w:left w:val="single" w:sz="4" w:space="0" w:color="auto"/>
              <w:right w:val="single" w:sz="4" w:space="0" w:color="auto"/>
            </w:tcBorders>
          </w:tcPr>
          <w:p w:rsidR="009B1234" w:rsidRDefault="009B1234">
            <w:pPr>
              <w:jc w:val="center"/>
            </w:pPr>
            <w:r>
              <w:rPr>
                <w:rFonts w:hint="eastAsia"/>
              </w:rPr>
              <w:lastRenderedPageBreak/>
              <w:t>0</w:t>
            </w:r>
          </w:p>
          <w:p w:rsidR="009B1234" w:rsidRDefault="009B1234">
            <w:pPr>
              <w:jc w:val="center"/>
            </w:pPr>
            <w:r>
              <w:rPr>
                <w:rFonts w:hint="eastAsia"/>
              </w:rPr>
              <w:t>0</w:t>
            </w:r>
          </w:p>
          <w:p w:rsidR="009B1234" w:rsidRDefault="008228E9">
            <w:pPr>
              <w:jc w:val="center"/>
            </w:pPr>
            <w:r>
              <w:rPr>
                <w:rFonts w:hint="eastAsia"/>
              </w:rPr>
              <w:t>0</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lastRenderedPageBreak/>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p w:rsidR="009B1234" w:rsidRDefault="008228E9">
            <w:pPr>
              <w:jc w:val="center"/>
            </w:pPr>
            <w:r>
              <w:rPr>
                <w:rFonts w:hint="eastAsia"/>
              </w:rPr>
              <w:t>教育局</w:t>
            </w:r>
          </w:p>
          <w:p w:rsidR="009B1234" w:rsidRDefault="009B1234">
            <w:pPr>
              <w:jc w:val="center"/>
            </w:pPr>
            <w:r>
              <w:rPr>
                <w:rFonts w:hint="eastAsia"/>
              </w:rPr>
              <w:t>教育局</w:t>
            </w:r>
          </w:p>
          <w:p w:rsidR="009B1234" w:rsidRDefault="008228E9">
            <w:pPr>
              <w:jc w:val="center"/>
            </w:pPr>
            <w:r>
              <w:rPr>
                <w:rFonts w:hint="eastAsia"/>
              </w:rPr>
              <w:t>教育局</w:t>
            </w:r>
          </w:p>
          <w:p w:rsidR="009B1234" w:rsidRDefault="009B1234">
            <w:pPr>
              <w:jc w:val="center"/>
            </w:pPr>
            <w:r>
              <w:rPr>
                <w:rFonts w:hint="eastAsia"/>
              </w:rPr>
              <w:t>教育局</w:t>
            </w:r>
          </w:p>
          <w:p w:rsidR="00571060" w:rsidRDefault="00571060">
            <w:pPr>
              <w:jc w:val="center"/>
            </w:pPr>
          </w:p>
          <w:p w:rsidR="009B1234" w:rsidRDefault="009B1234">
            <w:pPr>
              <w:jc w:val="center"/>
            </w:pPr>
            <w:r>
              <w:rPr>
                <w:rFonts w:hint="eastAsia"/>
              </w:rPr>
              <w:lastRenderedPageBreak/>
              <w:t>教育局</w:t>
            </w: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rsidP="006F3E47">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lastRenderedPageBreak/>
              <w:t>其中：男生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C091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女生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C092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小学阶段巩固率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C10</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其中：男生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C101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女生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C102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初中阶段毛入学率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其中：男生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C111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女生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C112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适龄流动儿童</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C113</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适龄残疾儿童</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C114</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初中三年巩固率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其中：男生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C121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女生</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C122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Default="009B1234">
            <w:r>
              <w:rPr>
                <w:rFonts w:hint="eastAsia"/>
              </w:rPr>
              <w:t>★小学初中在校生中女生所占比例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C13</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★义务教育阶段残疾儿童在校学生数</w:t>
            </w:r>
          </w:p>
          <w:p w:rsidR="009B1234" w:rsidRPr="004D21C1" w:rsidRDefault="009B1234">
            <w:r w:rsidRPr="004D21C1">
              <w:rPr>
                <w:rFonts w:hint="eastAsia"/>
              </w:rPr>
              <w:t>★高中阶段毛入学率</w:t>
            </w:r>
          </w:p>
          <w:p w:rsidR="009B1234" w:rsidRPr="004D21C1" w:rsidRDefault="009B1234">
            <w:r w:rsidRPr="004D21C1">
              <w:rPr>
                <w:rFonts w:hint="eastAsia"/>
              </w:rPr>
              <w:t>其中：男生</w:t>
            </w:r>
          </w:p>
          <w:p w:rsidR="009B1234" w:rsidRPr="004D21C1" w:rsidRDefault="009B1234">
            <w:pPr>
              <w:ind w:firstLineChars="300" w:firstLine="630"/>
            </w:pPr>
            <w:r w:rsidRPr="004D21C1">
              <w:rPr>
                <w:rFonts w:hint="eastAsia"/>
              </w:rPr>
              <w:t>女生</w:t>
            </w:r>
          </w:p>
          <w:p w:rsidR="009B1234" w:rsidRPr="004D21C1" w:rsidRDefault="009B1234">
            <w:r w:rsidRPr="004D21C1">
              <w:rPr>
                <w:rFonts w:hint="eastAsia"/>
              </w:rPr>
              <w:t>★普通高中在校生中女生所占比例</w:t>
            </w:r>
          </w:p>
          <w:p w:rsidR="009B1234" w:rsidRPr="004D21C1" w:rsidRDefault="009B1234">
            <w:r w:rsidRPr="004D21C1">
              <w:rPr>
                <w:rFonts w:hint="eastAsia"/>
              </w:rPr>
              <w:t>全市普通高中达到三星级以上标准的比例</w:t>
            </w:r>
          </w:p>
          <w:p w:rsidR="009B1234" w:rsidRPr="004D21C1" w:rsidRDefault="009B1234">
            <w:r w:rsidRPr="004D21C1">
              <w:rPr>
                <w:rFonts w:hint="eastAsia"/>
              </w:rPr>
              <w:t>★中等职业教育在校生数</w:t>
            </w:r>
          </w:p>
          <w:p w:rsidR="009B1234" w:rsidRPr="004D21C1" w:rsidRDefault="009B1234">
            <w:r w:rsidRPr="004D21C1">
              <w:rPr>
                <w:rFonts w:hint="eastAsia"/>
              </w:rPr>
              <w:t>★中等职业学校在校生中女生所占比例</w:t>
            </w:r>
          </w:p>
          <w:p w:rsidR="009B1234" w:rsidRPr="004D21C1" w:rsidRDefault="009B1234">
            <w:r w:rsidRPr="004D21C1">
              <w:rPr>
                <w:rFonts w:hint="eastAsia"/>
              </w:rPr>
              <w:t>★高等教育毛入学率</w:t>
            </w:r>
          </w:p>
          <w:p w:rsidR="009B1234" w:rsidRPr="004D21C1" w:rsidRDefault="009B1234">
            <w:r w:rsidRPr="004D21C1">
              <w:rPr>
                <w:rFonts w:hint="eastAsia"/>
              </w:rPr>
              <w:t>女性高等教育毛入学率</w:t>
            </w:r>
          </w:p>
          <w:p w:rsidR="009B1234" w:rsidRPr="004D21C1" w:rsidRDefault="009B1234">
            <w:r w:rsidRPr="004D21C1">
              <w:rPr>
                <w:rFonts w:hint="eastAsia"/>
              </w:rPr>
              <w:t>★普通高校在校生中女生比例</w:t>
            </w:r>
          </w:p>
          <w:p w:rsidR="009B1234" w:rsidRPr="004D21C1" w:rsidRDefault="009B1234">
            <w:r w:rsidRPr="004D21C1">
              <w:rPr>
                <w:rFonts w:hint="eastAsia"/>
              </w:rPr>
              <w:t>特殊教育在校学生数</w:t>
            </w:r>
          </w:p>
        </w:tc>
        <w:tc>
          <w:tcPr>
            <w:tcW w:w="991" w:type="dxa"/>
            <w:tcBorders>
              <w:left w:val="single" w:sz="4" w:space="0" w:color="auto"/>
              <w:right w:val="single" w:sz="4" w:space="0" w:color="auto"/>
            </w:tcBorders>
          </w:tcPr>
          <w:p w:rsidR="009B1234" w:rsidRDefault="009B1234">
            <w:pPr>
              <w:jc w:val="center"/>
            </w:pPr>
            <w:r>
              <w:rPr>
                <w:rFonts w:hint="eastAsia"/>
              </w:rPr>
              <w:t>人</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人</w:t>
            </w: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r>
              <w:rPr>
                <w:rFonts w:hint="eastAsia"/>
              </w:rPr>
              <w:t xml:space="preserve">　</w:t>
            </w:r>
            <w:r>
              <w:rPr>
                <w:rFonts w:hint="eastAsia"/>
              </w:rPr>
              <w:t>C14</w:t>
            </w:r>
          </w:p>
          <w:p w:rsidR="009B1234" w:rsidRDefault="009B1234">
            <w:pPr>
              <w:jc w:val="center"/>
            </w:pPr>
            <w:r>
              <w:rPr>
                <w:rFonts w:hint="eastAsia"/>
              </w:rPr>
              <w:t>C15</w:t>
            </w:r>
          </w:p>
          <w:p w:rsidR="009B1234" w:rsidRDefault="009B1234">
            <w:pPr>
              <w:jc w:val="center"/>
            </w:pPr>
            <w:r>
              <w:rPr>
                <w:rFonts w:hint="eastAsia"/>
              </w:rPr>
              <w:t>C151</w:t>
            </w:r>
          </w:p>
          <w:p w:rsidR="009B1234" w:rsidRDefault="009B1234">
            <w:pPr>
              <w:jc w:val="center"/>
            </w:pPr>
            <w:r>
              <w:rPr>
                <w:rFonts w:hint="eastAsia"/>
              </w:rPr>
              <w:t>C152</w:t>
            </w:r>
          </w:p>
          <w:p w:rsidR="009B1234" w:rsidRDefault="009B1234">
            <w:pPr>
              <w:jc w:val="center"/>
            </w:pPr>
            <w:r>
              <w:rPr>
                <w:rFonts w:hint="eastAsia"/>
              </w:rPr>
              <w:t>C16</w:t>
            </w:r>
          </w:p>
          <w:p w:rsidR="009B1234" w:rsidRDefault="009B1234">
            <w:pPr>
              <w:jc w:val="center"/>
            </w:pPr>
            <w:r>
              <w:rPr>
                <w:rFonts w:hint="eastAsia"/>
              </w:rPr>
              <w:t>C17</w:t>
            </w:r>
          </w:p>
          <w:p w:rsidR="009B1234" w:rsidRDefault="009B1234">
            <w:pPr>
              <w:jc w:val="center"/>
            </w:pPr>
          </w:p>
          <w:p w:rsidR="009B1234" w:rsidRDefault="009B1234">
            <w:pPr>
              <w:jc w:val="center"/>
            </w:pPr>
            <w:r>
              <w:rPr>
                <w:rFonts w:hint="eastAsia"/>
              </w:rPr>
              <w:t>C18</w:t>
            </w:r>
          </w:p>
          <w:p w:rsidR="009B1234" w:rsidRDefault="009B1234">
            <w:pPr>
              <w:jc w:val="center"/>
            </w:pPr>
            <w:r>
              <w:rPr>
                <w:rFonts w:hint="eastAsia"/>
              </w:rPr>
              <w:t>C19</w:t>
            </w:r>
          </w:p>
          <w:p w:rsidR="009B1234" w:rsidRDefault="009B1234">
            <w:pPr>
              <w:jc w:val="center"/>
            </w:pPr>
          </w:p>
          <w:p w:rsidR="009B1234" w:rsidRDefault="009B1234">
            <w:pPr>
              <w:jc w:val="center"/>
            </w:pPr>
            <w:r>
              <w:rPr>
                <w:rFonts w:hint="eastAsia"/>
              </w:rPr>
              <w:t>C20</w:t>
            </w:r>
          </w:p>
          <w:p w:rsidR="009B1234" w:rsidRDefault="009B1234">
            <w:pPr>
              <w:jc w:val="center"/>
            </w:pPr>
            <w:r>
              <w:rPr>
                <w:rFonts w:hint="eastAsia"/>
              </w:rPr>
              <w:t>C21</w:t>
            </w:r>
          </w:p>
          <w:p w:rsidR="009B1234" w:rsidRDefault="009B1234">
            <w:pPr>
              <w:jc w:val="center"/>
            </w:pPr>
            <w:r>
              <w:rPr>
                <w:rFonts w:hint="eastAsia"/>
              </w:rPr>
              <w:t>C22</w:t>
            </w:r>
          </w:p>
          <w:p w:rsidR="009B1234" w:rsidRDefault="009B1234">
            <w:pPr>
              <w:jc w:val="center"/>
            </w:pPr>
            <w:r>
              <w:rPr>
                <w:rFonts w:hint="eastAsia"/>
              </w:rPr>
              <w:t>C23</w:t>
            </w:r>
          </w:p>
        </w:tc>
        <w:tc>
          <w:tcPr>
            <w:tcW w:w="958" w:type="dxa"/>
            <w:tcBorders>
              <w:left w:val="single" w:sz="4" w:space="0" w:color="auto"/>
              <w:right w:val="single" w:sz="4" w:space="0" w:color="auto"/>
            </w:tcBorders>
          </w:tcPr>
          <w:p w:rsidR="009B1234" w:rsidRDefault="009B1234">
            <w:pPr>
              <w:jc w:val="center"/>
            </w:pPr>
            <w:r>
              <w:rPr>
                <w:rFonts w:hint="eastAsia"/>
              </w:rPr>
              <w:t>0</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0</w:t>
            </w: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p>
          <w:p w:rsidR="009B1234" w:rsidRDefault="009B1234">
            <w:pPr>
              <w:jc w:val="center"/>
            </w:pPr>
            <w:r>
              <w:rPr>
                <w:rFonts w:hint="eastAsia"/>
              </w:rPr>
              <w:t>教育局</w:t>
            </w:r>
          </w:p>
          <w:p w:rsidR="009B1234" w:rsidRDefault="009B1234">
            <w:pPr>
              <w:jc w:val="center"/>
            </w:pPr>
            <w:r>
              <w:rPr>
                <w:rFonts w:hint="eastAsia"/>
              </w:rPr>
              <w:t>教育局</w:t>
            </w:r>
          </w:p>
          <w:p w:rsidR="009B1234" w:rsidRDefault="009B1234">
            <w:pPr>
              <w:jc w:val="center"/>
            </w:pPr>
          </w:p>
          <w:p w:rsidR="009B1234" w:rsidRDefault="009B1234">
            <w:pPr>
              <w:jc w:val="center"/>
            </w:pPr>
            <w:r>
              <w:rPr>
                <w:rFonts w:hint="eastAsia"/>
              </w:rPr>
              <w:t>教育局</w:t>
            </w:r>
          </w:p>
          <w:p w:rsidR="009B1234" w:rsidRDefault="00D12D5D">
            <w:pPr>
              <w:jc w:val="center"/>
            </w:pPr>
            <w:r>
              <w:rPr>
                <w:rFonts w:hint="eastAsia"/>
              </w:rPr>
              <w:t>教育局</w:t>
            </w:r>
          </w:p>
          <w:p w:rsidR="009B1234" w:rsidRDefault="009B1234">
            <w:pPr>
              <w:jc w:val="center"/>
            </w:pPr>
            <w:r>
              <w:rPr>
                <w:rFonts w:hint="eastAsia"/>
              </w:rPr>
              <w:t>教育局</w:t>
            </w:r>
          </w:p>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其中：女生</w:t>
            </w:r>
          </w:p>
        </w:tc>
        <w:tc>
          <w:tcPr>
            <w:tcW w:w="991" w:type="dxa"/>
            <w:tcBorders>
              <w:left w:val="single" w:sz="4" w:space="0" w:color="auto"/>
              <w:right w:val="single" w:sz="4" w:space="0" w:color="auto"/>
            </w:tcBorders>
          </w:tcPr>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r>
              <w:rPr>
                <w:rFonts w:hint="eastAsia"/>
              </w:rPr>
              <w:t xml:space="preserve">　</w:t>
            </w:r>
            <w:r>
              <w:rPr>
                <w:rFonts w:hint="eastAsia"/>
              </w:rPr>
              <w:t>C231</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特殊教育在校生中女生比例</w:t>
            </w:r>
          </w:p>
          <w:p w:rsidR="009B1234" w:rsidRPr="004D21C1" w:rsidRDefault="009B1234">
            <w:r w:rsidRPr="004D21C1">
              <w:rPr>
                <w:rFonts w:hint="eastAsia"/>
              </w:rPr>
              <w:t>平均受教育年限（</w:t>
            </w:r>
            <w:r w:rsidRPr="004D21C1">
              <w:rPr>
                <w:rFonts w:hint="eastAsia"/>
              </w:rPr>
              <w:t>6</w:t>
            </w:r>
            <w:r w:rsidRPr="004D21C1">
              <w:rPr>
                <w:rFonts w:hint="eastAsia"/>
              </w:rPr>
              <w:t>岁以上）</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年</w:t>
            </w:r>
          </w:p>
        </w:tc>
        <w:tc>
          <w:tcPr>
            <w:tcW w:w="992" w:type="dxa"/>
            <w:tcBorders>
              <w:left w:val="single" w:sz="4" w:space="0" w:color="auto"/>
              <w:right w:val="single" w:sz="4" w:space="0" w:color="auto"/>
            </w:tcBorders>
          </w:tcPr>
          <w:p w:rsidR="009B1234" w:rsidRDefault="009B1234">
            <w:pPr>
              <w:jc w:val="center"/>
            </w:pPr>
            <w:r>
              <w:rPr>
                <w:rFonts w:hint="eastAsia"/>
              </w:rPr>
              <w:t>C232</w:t>
            </w:r>
          </w:p>
          <w:p w:rsidR="009B1234" w:rsidRDefault="009B1234">
            <w:pPr>
              <w:jc w:val="center"/>
            </w:pPr>
            <w:r>
              <w:rPr>
                <w:rFonts w:hint="eastAsia"/>
              </w:rPr>
              <w:t>C24</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其中：男生</w:t>
            </w:r>
          </w:p>
        </w:tc>
        <w:tc>
          <w:tcPr>
            <w:tcW w:w="991" w:type="dxa"/>
            <w:tcBorders>
              <w:left w:val="single" w:sz="4" w:space="0" w:color="auto"/>
              <w:right w:val="single" w:sz="4" w:space="0" w:color="auto"/>
            </w:tcBorders>
          </w:tcPr>
          <w:p w:rsidR="009B1234" w:rsidRDefault="009B1234">
            <w:pPr>
              <w:jc w:val="center"/>
            </w:pPr>
            <w:r>
              <w:rPr>
                <w:rFonts w:hint="eastAsia"/>
              </w:rPr>
              <w:t>年</w:t>
            </w:r>
          </w:p>
        </w:tc>
        <w:tc>
          <w:tcPr>
            <w:tcW w:w="992" w:type="dxa"/>
            <w:tcBorders>
              <w:left w:val="single" w:sz="4" w:space="0" w:color="auto"/>
              <w:right w:val="single" w:sz="4" w:space="0" w:color="auto"/>
            </w:tcBorders>
          </w:tcPr>
          <w:p w:rsidR="009B1234" w:rsidRDefault="009B1234">
            <w:pPr>
              <w:jc w:val="center"/>
            </w:pPr>
            <w:r>
              <w:rPr>
                <w:rFonts w:hint="eastAsia"/>
              </w:rPr>
              <w:t>C241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女生</w:t>
            </w:r>
          </w:p>
        </w:tc>
        <w:tc>
          <w:tcPr>
            <w:tcW w:w="991" w:type="dxa"/>
            <w:tcBorders>
              <w:left w:val="single" w:sz="4" w:space="0" w:color="auto"/>
              <w:right w:val="single" w:sz="4" w:space="0" w:color="auto"/>
            </w:tcBorders>
          </w:tcPr>
          <w:p w:rsidR="009B1234" w:rsidRDefault="009B1234">
            <w:pPr>
              <w:jc w:val="center"/>
            </w:pPr>
            <w:r>
              <w:rPr>
                <w:rFonts w:hint="eastAsia"/>
              </w:rPr>
              <w:t>年</w:t>
            </w:r>
          </w:p>
        </w:tc>
        <w:tc>
          <w:tcPr>
            <w:tcW w:w="992" w:type="dxa"/>
            <w:tcBorders>
              <w:left w:val="single" w:sz="4" w:space="0" w:color="auto"/>
              <w:right w:val="single" w:sz="4" w:space="0" w:color="auto"/>
            </w:tcBorders>
          </w:tcPr>
          <w:p w:rsidR="009B1234" w:rsidRDefault="009B1234">
            <w:pPr>
              <w:jc w:val="center"/>
            </w:pPr>
            <w:r>
              <w:rPr>
                <w:rFonts w:hint="eastAsia"/>
              </w:rPr>
              <w:t>C242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平均受教育年限（</w:t>
            </w:r>
            <w:r>
              <w:rPr>
                <w:rFonts w:hint="eastAsia"/>
              </w:rPr>
              <w:t>15</w:t>
            </w:r>
            <w:r>
              <w:rPr>
                <w:rFonts w:hint="eastAsia"/>
              </w:rPr>
              <w:t>岁以上）</w:t>
            </w:r>
          </w:p>
        </w:tc>
        <w:tc>
          <w:tcPr>
            <w:tcW w:w="991" w:type="dxa"/>
            <w:tcBorders>
              <w:left w:val="single" w:sz="4" w:space="0" w:color="auto"/>
              <w:right w:val="single" w:sz="4" w:space="0" w:color="auto"/>
            </w:tcBorders>
          </w:tcPr>
          <w:p w:rsidR="009B1234" w:rsidRDefault="009B1234">
            <w:pPr>
              <w:jc w:val="center"/>
            </w:pPr>
            <w:r>
              <w:rPr>
                <w:rFonts w:hint="eastAsia"/>
              </w:rPr>
              <w:t>年</w:t>
            </w:r>
          </w:p>
        </w:tc>
        <w:tc>
          <w:tcPr>
            <w:tcW w:w="992" w:type="dxa"/>
            <w:tcBorders>
              <w:left w:val="single" w:sz="4" w:space="0" w:color="auto"/>
              <w:right w:val="single" w:sz="4" w:space="0" w:color="auto"/>
            </w:tcBorders>
          </w:tcPr>
          <w:p w:rsidR="009B1234" w:rsidRDefault="009B1234">
            <w:pPr>
              <w:jc w:val="center"/>
            </w:pPr>
            <w:r>
              <w:rPr>
                <w:rFonts w:hint="eastAsia"/>
              </w:rPr>
              <w:t>C25</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其中：男生</w:t>
            </w:r>
          </w:p>
          <w:p w:rsidR="009B1234" w:rsidRDefault="009B1234">
            <w:pPr>
              <w:ind w:firstLineChars="300" w:firstLine="630"/>
            </w:pPr>
            <w:r>
              <w:rPr>
                <w:rFonts w:hint="eastAsia"/>
              </w:rPr>
              <w:t>女生</w:t>
            </w:r>
          </w:p>
          <w:p w:rsidR="009B1234" w:rsidRDefault="009B1234">
            <w:r>
              <w:rPr>
                <w:rFonts w:hint="eastAsia"/>
              </w:rPr>
              <w:t>成人识字率</w:t>
            </w:r>
          </w:p>
        </w:tc>
        <w:tc>
          <w:tcPr>
            <w:tcW w:w="991" w:type="dxa"/>
            <w:tcBorders>
              <w:left w:val="single" w:sz="4" w:space="0" w:color="auto"/>
              <w:right w:val="single" w:sz="4" w:space="0" w:color="auto"/>
            </w:tcBorders>
          </w:tcPr>
          <w:p w:rsidR="009B1234" w:rsidRDefault="009B1234">
            <w:pPr>
              <w:jc w:val="center"/>
            </w:pPr>
            <w:r>
              <w:rPr>
                <w:rFonts w:hint="eastAsia"/>
              </w:rPr>
              <w:t>年</w:t>
            </w:r>
          </w:p>
          <w:p w:rsidR="009B1234" w:rsidRDefault="009B1234">
            <w:pPr>
              <w:jc w:val="center"/>
            </w:pPr>
            <w:r>
              <w:rPr>
                <w:rFonts w:hint="eastAsia"/>
              </w:rPr>
              <w:t>年</w:t>
            </w: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C251</w:t>
            </w:r>
          </w:p>
          <w:p w:rsidR="009B1234" w:rsidRDefault="009B1234">
            <w:pPr>
              <w:jc w:val="center"/>
            </w:pPr>
            <w:r>
              <w:rPr>
                <w:rFonts w:hint="eastAsia"/>
              </w:rPr>
              <w:t>C252</w:t>
            </w:r>
          </w:p>
          <w:p w:rsidR="009B1234" w:rsidRDefault="009B1234">
            <w:pPr>
              <w:jc w:val="center"/>
            </w:pPr>
            <w:r>
              <w:rPr>
                <w:rFonts w:hint="eastAsia"/>
              </w:rPr>
              <w:t>C26</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p w:rsidR="009B1234" w:rsidRDefault="009B1234">
            <w:pPr>
              <w:jc w:val="center"/>
            </w:pPr>
            <w:r>
              <w:rPr>
                <w:rFonts w:hint="eastAsia"/>
              </w:rPr>
              <w:t>统计局</w:t>
            </w:r>
          </w:p>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其中：男性</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C261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lastRenderedPageBreak/>
              <w:t xml:space="preserve">      </w:t>
            </w:r>
            <w:r>
              <w:rPr>
                <w:rFonts w:hint="eastAsia"/>
              </w:rPr>
              <w:t>女性</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C262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★青壮年文盲率（</w:t>
            </w:r>
            <w:r>
              <w:rPr>
                <w:rFonts w:hint="eastAsia"/>
              </w:rPr>
              <w:t>15-50</w:t>
            </w:r>
            <w:r>
              <w:rPr>
                <w:rFonts w:hint="eastAsia"/>
              </w:rPr>
              <w:t>岁）</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C27</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其中：男性</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C271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 xml:space="preserve">      </w:t>
            </w:r>
            <w:r>
              <w:rPr>
                <w:rFonts w:hint="eastAsia"/>
              </w:rPr>
              <w:t>女性</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C272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Pr="002C3AC3" w:rsidRDefault="009B1234">
            <w:r w:rsidRPr="002C3AC3">
              <w:rPr>
                <w:rFonts w:hint="eastAsia"/>
              </w:rPr>
              <w:t>女性主要劳动年龄人口平均受教育年限</w:t>
            </w:r>
          </w:p>
        </w:tc>
        <w:tc>
          <w:tcPr>
            <w:tcW w:w="991" w:type="dxa"/>
            <w:tcBorders>
              <w:left w:val="single" w:sz="4" w:space="0" w:color="auto"/>
              <w:right w:val="single" w:sz="4" w:space="0" w:color="auto"/>
            </w:tcBorders>
          </w:tcPr>
          <w:p w:rsidR="009B1234" w:rsidRDefault="009B1234">
            <w:pPr>
              <w:jc w:val="center"/>
            </w:pPr>
            <w:r>
              <w:rPr>
                <w:rFonts w:hint="eastAsia"/>
              </w:rPr>
              <w:t>年</w:t>
            </w:r>
          </w:p>
        </w:tc>
        <w:tc>
          <w:tcPr>
            <w:tcW w:w="992" w:type="dxa"/>
            <w:tcBorders>
              <w:left w:val="single" w:sz="4" w:space="0" w:color="auto"/>
              <w:right w:val="single" w:sz="4" w:space="0" w:color="auto"/>
            </w:tcBorders>
          </w:tcPr>
          <w:p w:rsidR="009B1234" w:rsidRDefault="009B1234">
            <w:pPr>
              <w:jc w:val="center"/>
            </w:pPr>
            <w:r>
              <w:rPr>
                <w:rFonts w:hint="eastAsia"/>
              </w:rPr>
              <w:t>C28</w:t>
            </w:r>
          </w:p>
        </w:tc>
        <w:tc>
          <w:tcPr>
            <w:tcW w:w="958" w:type="dxa"/>
            <w:tcBorders>
              <w:left w:val="single" w:sz="4" w:space="0" w:color="auto"/>
              <w:right w:val="single" w:sz="4" w:space="0" w:color="auto"/>
            </w:tcBorders>
          </w:tcPr>
          <w:p w:rsidR="009B1234" w:rsidRDefault="009B1234">
            <w:pPr>
              <w:jc w:val="center"/>
            </w:pP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Default="009B1234">
            <w:r>
              <w:rPr>
                <w:rFonts w:hint="eastAsia"/>
              </w:rPr>
              <w:t>女性从业人员继续教育年参与率</w:t>
            </w:r>
          </w:p>
          <w:p w:rsidR="009B1234" w:rsidRDefault="009B1234"/>
          <w:p w:rsidR="009B1234" w:rsidRDefault="009B1234">
            <w:r>
              <w:rPr>
                <w:rFonts w:hint="eastAsia"/>
              </w:rPr>
              <w:t>万人拥有高层次人才数</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pPr>
              <w:jc w:val="center"/>
            </w:pPr>
            <w:r>
              <w:rPr>
                <w:rFonts w:hint="eastAsia"/>
              </w:rPr>
              <w:t>C29</w:t>
            </w:r>
          </w:p>
          <w:p w:rsidR="009B1234" w:rsidRDefault="009B1234">
            <w:pPr>
              <w:jc w:val="center"/>
            </w:pPr>
          </w:p>
          <w:p w:rsidR="009B1234" w:rsidRDefault="009B1234">
            <w:pPr>
              <w:jc w:val="center"/>
            </w:pPr>
            <w:r>
              <w:rPr>
                <w:rFonts w:hint="eastAsia"/>
              </w:rPr>
              <w:t>C30</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教育局、人社局</w:t>
            </w:r>
          </w:p>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★家长学校数</w:t>
            </w:r>
          </w:p>
          <w:p w:rsidR="009B1234" w:rsidRPr="004D21C1" w:rsidRDefault="009B1234">
            <w:r w:rsidRPr="004D21C1">
              <w:rPr>
                <w:rFonts w:hint="eastAsia"/>
              </w:rPr>
              <w:t>★家长学校培训人次</w:t>
            </w:r>
          </w:p>
          <w:p w:rsidR="009B1234" w:rsidRPr="004D21C1" w:rsidRDefault="009B1234">
            <w:r w:rsidRPr="004D21C1">
              <w:rPr>
                <w:rFonts w:hint="eastAsia"/>
              </w:rPr>
              <w:t>城镇社区建立家长学校或家庭教育指导服务点比例</w:t>
            </w:r>
          </w:p>
        </w:tc>
        <w:tc>
          <w:tcPr>
            <w:tcW w:w="991" w:type="dxa"/>
            <w:tcBorders>
              <w:left w:val="single" w:sz="4" w:space="0" w:color="auto"/>
              <w:right w:val="single" w:sz="4" w:space="0" w:color="auto"/>
            </w:tcBorders>
          </w:tcPr>
          <w:p w:rsidR="009B1234" w:rsidRDefault="009B1234">
            <w:pPr>
              <w:jc w:val="center"/>
            </w:pPr>
            <w:r>
              <w:rPr>
                <w:rFonts w:hint="eastAsia"/>
              </w:rPr>
              <w:t>个</w:t>
            </w:r>
          </w:p>
          <w:p w:rsidR="009B1234" w:rsidRDefault="009B1234">
            <w:pPr>
              <w:jc w:val="center"/>
            </w:pPr>
            <w:r>
              <w:rPr>
                <w:rFonts w:hint="eastAsia"/>
              </w:rPr>
              <w:t>万人次</w:t>
            </w: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C31</w:t>
            </w:r>
          </w:p>
          <w:p w:rsidR="009B1234" w:rsidRDefault="009B1234">
            <w:pPr>
              <w:jc w:val="center"/>
            </w:pPr>
            <w:r>
              <w:rPr>
                <w:rFonts w:hint="eastAsia"/>
              </w:rPr>
              <w:t>C32</w:t>
            </w:r>
          </w:p>
          <w:p w:rsidR="009B1234" w:rsidRDefault="009B1234">
            <w:pPr>
              <w:jc w:val="center"/>
            </w:pPr>
            <w:r>
              <w:rPr>
                <w:rFonts w:hint="eastAsia"/>
              </w:rPr>
              <w:t>C33</w:t>
            </w:r>
          </w:p>
          <w:p w:rsidR="009B1234" w:rsidRDefault="009B1234">
            <w:pPr>
              <w:jc w:val="center"/>
            </w:pPr>
          </w:p>
        </w:tc>
        <w:tc>
          <w:tcPr>
            <w:tcW w:w="958" w:type="dxa"/>
            <w:tcBorders>
              <w:left w:val="single" w:sz="4" w:space="0" w:color="auto"/>
              <w:right w:val="single" w:sz="4" w:space="0" w:color="auto"/>
            </w:tcBorders>
          </w:tcPr>
          <w:p w:rsidR="009B1234" w:rsidRDefault="009B1234">
            <w:pPr>
              <w:jc w:val="center"/>
            </w:pPr>
            <w:r>
              <w:rPr>
                <w:rFonts w:hint="eastAsia"/>
              </w:rPr>
              <w:t>0</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妇</w:t>
            </w:r>
            <w:r>
              <w:rPr>
                <w:rFonts w:hint="eastAsia"/>
              </w:rPr>
              <w:t xml:space="preserve">  </w:t>
            </w:r>
            <w:r>
              <w:rPr>
                <w:rFonts w:hint="eastAsia"/>
              </w:rPr>
              <w:t>联</w:t>
            </w:r>
          </w:p>
          <w:p w:rsidR="009B1234" w:rsidRDefault="009B1234">
            <w:pPr>
              <w:jc w:val="center"/>
            </w:pPr>
            <w:r>
              <w:rPr>
                <w:rFonts w:hint="eastAsia"/>
              </w:rPr>
              <w:t>妇</w:t>
            </w:r>
            <w:r>
              <w:rPr>
                <w:rFonts w:hint="eastAsia"/>
              </w:rPr>
              <w:t xml:space="preserve">  </w:t>
            </w:r>
            <w:r>
              <w:rPr>
                <w:rFonts w:hint="eastAsia"/>
              </w:rPr>
              <w:t>联</w:t>
            </w:r>
          </w:p>
          <w:p w:rsidR="009B1234" w:rsidRDefault="009B1234">
            <w:pPr>
              <w:jc w:val="center"/>
            </w:pPr>
            <w:r>
              <w:rPr>
                <w:rFonts w:hint="eastAsia"/>
              </w:rPr>
              <w:t>妇</w:t>
            </w:r>
            <w:r>
              <w:rPr>
                <w:rFonts w:hint="eastAsia"/>
              </w:rPr>
              <w:t xml:space="preserve">  </w:t>
            </w:r>
            <w:r>
              <w:rPr>
                <w:rFonts w:hint="eastAsia"/>
              </w:rPr>
              <w:t>联</w:t>
            </w:r>
          </w:p>
        </w:tc>
      </w:tr>
      <w:tr w:rsidR="009B1234">
        <w:trPr>
          <w:trHeight w:val="270"/>
        </w:trPr>
        <w:tc>
          <w:tcPr>
            <w:tcW w:w="3595" w:type="dxa"/>
            <w:tcBorders>
              <w:right w:val="single" w:sz="4" w:space="0" w:color="auto"/>
            </w:tcBorders>
          </w:tcPr>
          <w:p w:rsidR="009B1234" w:rsidRPr="004D21C1" w:rsidRDefault="009B1234">
            <w:r w:rsidRPr="004D21C1">
              <w:rPr>
                <w:rFonts w:hint="eastAsia"/>
              </w:rPr>
              <w:t>行政村建立家长学校或家庭教育指导服务点比例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C34</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妇</w:t>
            </w:r>
            <w:r>
              <w:rPr>
                <w:rFonts w:hint="eastAsia"/>
              </w:rPr>
              <w:t xml:space="preserve">  </w:t>
            </w:r>
            <w:r>
              <w:rPr>
                <w:rFonts w:hint="eastAsia"/>
              </w:rPr>
              <w:t>联</w:t>
            </w:r>
          </w:p>
        </w:tc>
      </w:tr>
      <w:tr w:rsidR="009B1234">
        <w:trPr>
          <w:trHeight w:val="270"/>
        </w:trPr>
        <w:tc>
          <w:tcPr>
            <w:tcW w:w="3595" w:type="dxa"/>
            <w:tcBorders>
              <w:right w:val="single" w:sz="4" w:space="0" w:color="auto"/>
            </w:tcBorders>
          </w:tcPr>
          <w:p w:rsidR="009B1234" w:rsidRPr="004D21C1" w:rsidRDefault="009B1234">
            <w:r w:rsidRPr="004D21C1">
              <w:rPr>
                <w:rFonts w:hint="eastAsia"/>
              </w:rPr>
              <w:t>学校和幼儿园建立家长学校比例</w:t>
            </w:r>
          </w:p>
          <w:p w:rsidR="009B1234" w:rsidRPr="004D21C1" w:rsidRDefault="009B1234">
            <w:r w:rsidRPr="004D21C1">
              <w:rPr>
                <w:rFonts w:hint="eastAsia"/>
              </w:rPr>
              <w:t>中小学及幼儿园的儿童家长年接受家庭教育指导率</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C35</w:t>
            </w:r>
          </w:p>
          <w:p w:rsidR="009B1234" w:rsidRDefault="009B1234">
            <w:pPr>
              <w:jc w:val="center"/>
            </w:pPr>
            <w:r>
              <w:rPr>
                <w:rFonts w:hint="eastAsia"/>
              </w:rPr>
              <w:t>C36</w:t>
            </w:r>
          </w:p>
          <w:p w:rsidR="009B1234" w:rsidRDefault="009B1234">
            <w:pPr>
              <w:jc w:val="center"/>
            </w:pP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各级绿色学校建成率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C37</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教育局</w:t>
            </w:r>
          </w:p>
        </w:tc>
      </w:tr>
      <w:tr w:rsidR="009B1234">
        <w:trPr>
          <w:trHeight w:val="270"/>
        </w:trPr>
        <w:tc>
          <w:tcPr>
            <w:tcW w:w="3595" w:type="dxa"/>
            <w:tcBorders>
              <w:right w:val="single" w:sz="4" w:space="0" w:color="auto"/>
            </w:tcBorders>
          </w:tcPr>
          <w:p w:rsidR="009B1234" w:rsidRPr="004D21C1" w:rsidRDefault="009B1234"/>
        </w:tc>
        <w:tc>
          <w:tcPr>
            <w:tcW w:w="991" w:type="dxa"/>
            <w:tcBorders>
              <w:left w:val="single" w:sz="4" w:space="0" w:color="auto"/>
              <w:right w:val="single" w:sz="4" w:space="0" w:color="auto"/>
            </w:tcBorders>
          </w:tcPr>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p>
        </w:tc>
        <w:tc>
          <w:tcPr>
            <w:tcW w:w="958" w:type="dxa"/>
            <w:tcBorders>
              <w:left w:val="single" w:sz="4" w:space="0" w:color="auto"/>
              <w:right w:val="single" w:sz="4" w:space="0" w:color="auto"/>
            </w:tcBorders>
          </w:tcPr>
          <w:p w:rsidR="009B1234" w:rsidRDefault="009B1234">
            <w:pPr>
              <w:jc w:val="center"/>
            </w:pP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p>
        </w:tc>
      </w:tr>
      <w:tr w:rsidR="009B1234">
        <w:trPr>
          <w:trHeight w:val="270"/>
        </w:trPr>
        <w:tc>
          <w:tcPr>
            <w:tcW w:w="3595" w:type="dxa"/>
            <w:tcBorders>
              <w:right w:val="single" w:sz="4" w:space="0" w:color="auto"/>
            </w:tcBorders>
            <w:vAlign w:val="center"/>
          </w:tcPr>
          <w:p w:rsidR="009B1234" w:rsidRPr="004D21C1" w:rsidRDefault="009B1234">
            <w:pPr>
              <w:rPr>
                <w:rFonts w:ascii="宋体" w:hAnsi="宋体" w:cs="宋体"/>
                <w:b/>
                <w:bCs/>
                <w:szCs w:val="21"/>
              </w:rPr>
            </w:pPr>
            <w:r w:rsidRPr="004D21C1">
              <w:rPr>
                <w:rFonts w:hint="eastAsia"/>
                <w:b/>
                <w:bCs/>
                <w:szCs w:val="21"/>
              </w:rPr>
              <w:t>四、就业与社会保障</w:t>
            </w:r>
          </w:p>
        </w:tc>
        <w:tc>
          <w:tcPr>
            <w:tcW w:w="991" w:type="dxa"/>
            <w:tcBorders>
              <w:left w:val="single" w:sz="4" w:space="0" w:color="auto"/>
              <w:right w:val="single" w:sz="4" w:space="0" w:color="auto"/>
            </w:tcBorders>
            <w:vAlign w:val="center"/>
          </w:tcPr>
          <w:p w:rsidR="009B1234" w:rsidRDefault="009B1234">
            <w:pPr>
              <w:jc w:val="center"/>
              <w:rPr>
                <w:rFonts w:ascii="宋体" w:hAnsi="宋体" w:cs="宋体"/>
                <w:sz w:val="18"/>
                <w:szCs w:val="18"/>
              </w:rPr>
            </w:pPr>
            <w:r>
              <w:rPr>
                <w:rFonts w:hint="eastAsia"/>
                <w:sz w:val="18"/>
                <w:szCs w:val="18"/>
              </w:rPr>
              <w:t>—</w:t>
            </w:r>
          </w:p>
        </w:tc>
        <w:tc>
          <w:tcPr>
            <w:tcW w:w="992" w:type="dxa"/>
            <w:tcBorders>
              <w:left w:val="single" w:sz="4" w:space="0" w:color="auto"/>
              <w:right w:val="single" w:sz="4" w:space="0" w:color="auto"/>
            </w:tcBorders>
            <w:vAlign w:val="center"/>
          </w:tcPr>
          <w:p w:rsidR="009B1234" w:rsidRDefault="009B1234">
            <w:pPr>
              <w:jc w:val="center"/>
              <w:rPr>
                <w:rFonts w:ascii="宋体" w:hAnsi="宋体" w:cs="宋体"/>
                <w:sz w:val="18"/>
                <w:szCs w:val="18"/>
              </w:rPr>
            </w:pPr>
            <w:r>
              <w:rPr>
                <w:rFonts w:hint="eastAsia"/>
                <w:sz w:val="18"/>
                <w:szCs w:val="18"/>
              </w:rPr>
              <w:t>—</w:t>
            </w:r>
          </w:p>
        </w:tc>
        <w:tc>
          <w:tcPr>
            <w:tcW w:w="958" w:type="dxa"/>
            <w:tcBorders>
              <w:left w:val="single" w:sz="4" w:space="0" w:color="auto"/>
              <w:right w:val="single" w:sz="4" w:space="0" w:color="auto"/>
            </w:tcBorders>
            <w:vAlign w:val="center"/>
          </w:tcPr>
          <w:p w:rsidR="009B1234" w:rsidRDefault="009B1234">
            <w:pPr>
              <w:jc w:val="center"/>
              <w:rPr>
                <w:rFonts w:ascii="宋体" w:hAnsi="宋体" w:cs="宋体"/>
                <w:color w:val="000000"/>
                <w:sz w:val="18"/>
                <w:szCs w:val="18"/>
              </w:rPr>
            </w:pPr>
            <w:r>
              <w:rPr>
                <w:rFonts w:hint="eastAsia"/>
                <w:color w:val="000000"/>
                <w:sz w:val="18"/>
                <w:szCs w:val="18"/>
              </w:rPr>
              <w:t>—</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vAlign w:val="center"/>
          </w:tcPr>
          <w:p w:rsidR="009B1234" w:rsidRDefault="009B1234">
            <w:pPr>
              <w:jc w:val="center"/>
              <w:rPr>
                <w:rFonts w:ascii="宋体" w:hAnsi="宋体" w:cs="宋体"/>
                <w:color w:val="000000"/>
                <w:sz w:val="18"/>
                <w:szCs w:val="18"/>
              </w:rPr>
            </w:pPr>
          </w:p>
        </w:tc>
        <w:tc>
          <w:tcPr>
            <w:tcW w:w="1533" w:type="dxa"/>
            <w:tcBorders>
              <w:top w:val="nil"/>
              <w:left w:val="single" w:sz="4" w:space="0" w:color="auto"/>
              <w:bottom w:val="nil"/>
              <w:right w:val="nil"/>
            </w:tcBorders>
            <w:vAlign w:val="center"/>
          </w:tcPr>
          <w:p w:rsidR="009B1234" w:rsidRDefault="009B1234">
            <w:pPr>
              <w:jc w:val="center"/>
              <w:rPr>
                <w:rFonts w:ascii="宋体" w:hAnsi="宋体" w:cs="宋体"/>
                <w:color w:val="000000"/>
                <w:sz w:val="22"/>
                <w:szCs w:val="22"/>
              </w:rPr>
            </w:pPr>
          </w:p>
        </w:tc>
      </w:tr>
      <w:tr w:rsidR="009B1234">
        <w:trPr>
          <w:trHeight w:val="270"/>
        </w:trPr>
        <w:tc>
          <w:tcPr>
            <w:tcW w:w="3595" w:type="dxa"/>
            <w:tcBorders>
              <w:right w:val="single" w:sz="4" w:space="0" w:color="auto"/>
            </w:tcBorders>
          </w:tcPr>
          <w:p w:rsidR="009B1234" w:rsidRPr="004D21C1" w:rsidRDefault="009B1234">
            <w:r w:rsidRPr="004D21C1">
              <w:rPr>
                <w:rFonts w:hint="eastAsia"/>
              </w:rPr>
              <w:t>就业人员</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D01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D011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全社会妇女就业人员所占比重</w:t>
            </w:r>
          </w:p>
        </w:tc>
        <w:tc>
          <w:tcPr>
            <w:tcW w:w="991" w:type="dxa"/>
            <w:tcBorders>
              <w:left w:val="single" w:sz="4" w:space="0" w:color="auto"/>
              <w:right w:val="single" w:sz="4" w:space="0" w:color="auto"/>
            </w:tcBorders>
          </w:tcPr>
          <w:p w:rsidR="009B1234" w:rsidRPr="004D21C1" w:rsidRDefault="009B1234">
            <w:pPr>
              <w:jc w:val="center"/>
            </w:pPr>
            <w:r w:rsidRPr="004D21C1">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D012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城镇单位就业人员</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D02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D021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90"/>
        </w:trPr>
        <w:tc>
          <w:tcPr>
            <w:tcW w:w="3595" w:type="dxa"/>
            <w:tcBorders>
              <w:right w:val="single" w:sz="4" w:space="0" w:color="auto"/>
            </w:tcBorders>
          </w:tcPr>
          <w:p w:rsidR="009B1234" w:rsidRPr="004D21C1" w:rsidRDefault="009B1234">
            <w:r w:rsidRPr="004D21C1">
              <w:rPr>
                <w:rFonts w:hint="eastAsia"/>
              </w:rPr>
              <w:t>城镇单位从业人员中女性所占比例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D022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统计局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★女性非农就业人数占全部非农就业人数的比例</w:t>
            </w:r>
          </w:p>
          <w:p w:rsidR="009B1234" w:rsidRPr="004D21C1" w:rsidRDefault="009B1234">
            <w:r w:rsidRPr="004D21C1">
              <w:rPr>
                <w:rFonts w:hint="eastAsia"/>
              </w:rPr>
              <w:t>城镇登记失业人员</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D03</w:t>
            </w:r>
          </w:p>
          <w:p w:rsidR="009B1234" w:rsidRDefault="009B1234">
            <w:pPr>
              <w:jc w:val="center"/>
            </w:pPr>
          </w:p>
          <w:p w:rsidR="009B1234" w:rsidRDefault="009B1234">
            <w:pPr>
              <w:jc w:val="center"/>
            </w:pPr>
            <w:r>
              <w:rPr>
                <w:rFonts w:hint="eastAsia"/>
              </w:rPr>
              <w:t>D04</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p w:rsidR="009B1234" w:rsidRDefault="009B1234">
            <w:pPr>
              <w:jc w:val="center"/>
            </w:pPr>
          </w:p>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D041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城镇登记失业人员中女性所占比例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D042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城镇登记失业率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D05</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失业保险参保人数</w:t>
            </w:r>
          </w:p>
          <w:p w:rsidR="009B1234" w:rsidRPr="004D21C1" w:rsidRDefault="009B1234">
            <w:r w:rsidRPr="004D21C1">
              <w:rPr>
                <w:rFonts w:hint="eastAsia"/>
              </w:rPr>
              <w:t>其中：女性</w:t>
            </w:r>
          </w:p>
          <w:p w:rsidR="009B1234" w:rsidRPr="004D21C1" w:rsidRDefault="009B1234">
            <w:r w:rsidRPr="004D21C1">
              <w:rPr>
                <w:rFonts w:hint="eastAsia"/>
              </w:rPr>
              <w:t>★城镇女性参加失业保险的人数</w:t>
            </w:r>
          </w:p>
          <w:p w:rsidR="009B1234" w:rsidRPr="004D21C1" w:rsidRDefault="009B1234">
            <w:r w:rsidRPr="004D21C1">
              <w:rPr>
                <w:rFonts w:hint="eastAsia"/>
              </w:rPr>
              <w:t>女性参加失业保险比例</w:t>
            </w:r>
          </w:p>
          <w:p w:rsidR="009B1234" w:rsidRPr="004D21C1" w:rsidRDefault="009B1234">
            <w:r w:rsidRPr="004D21C1">
              <w:rPr>
                <w:rFonts w:hint="eastAsia"/>
              </w:rPr>
              <w:t>失业保险覆盖率</w:t>
            </w:r>
          </w:p>
          <w:p w:rsidR="009B1234" w:rsidRPr="004D21C1" w:rsidRDefault="009B1234">
            <w:r w:rsidRPr="004D21C1">
              <w:rPr>
                <w:rFonts w:hint="eastAsia"/>
              </w:rPr>
              <w:t>城乡基本养老保险覆盖率</w:t>
            </w:r>
          </w:p>
          <w:p w:rsidR="009B1234" w:rsidRPr="004D21C1" w:rsidRDefault="009B1234">
            <w:r w:rsidRPr="004D21C1">
              <w:rPr>
                <w:rFonts w:hint="eastAsia"/>
              </w:rPr>
              <w:t>★城乡基本养老保险参保人数</w:t>
            </w:r>
          </w:p>
          <w:p w:rsidR="009B1234" w:rsidRPr="004D21C1" w:rsidRDefault="009B1234">
            <w:r w:rsidRPr="004D21C1">
              <w:rPr>
                <w:rFonts w:hint="eastAsia"/>
              </w:rPr>
              <w:t>城镇职工基本养老保险参保人数</w:t>
            </w:r>
          </w:p>
        </w:tc>
        <w:tc>
          <w:tcPr>
            <w:tcW w:w="991" w:type="dxa"/>
            <w:tcBorders>
              <w:left w:val="single" w:sz="4" w:space="0" w:color="auto"/>
              <w:right w:val="single" w:sz="4" w:space="0" w:color="auto"/>
            </w:tcBorders>
          </w:tcPr>
          <w:p w:rsidR="009B1234" w:rsidRDefault="009B1234">
            <w:pPr>
              <w:jc w:val="center"/>
            </w:pPr>
            <w:r>
              <w:rPr>
                <w:rFonts w:hint="eastAsia"/>
              </w:rPr>
              <w:t>万人</w:t>
            </w:r>
          </w:p>
          <w:p w:rsidR="009B1234" w:rsidRDefault="009B1234">
            <w:pPr>
              <w:jc w:val="center"/>
            </w:pPr>
            <w:r>
              <w:rPr>
                <w:rFonts w:hint="eastAsia"/>
              </w:rPr>
              <w:t>万人</w:t>
            </w:r>
          </w:p>
          <w:p w:rsidR="009B1234" w:rsidRDefault="009B1234">
            <w:pPr>
              <w:jc w:val="center"/>
            </w:pPr>
            <w:r>
              <w:rPr>
                <w:rFonts w:hint="eastAsia"/>
              </w:rPr>
              <w:t>万人</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万人</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D06</w:t>
            </w:r>
          </w:p>
          <w:p w:rsidR="009B1234" w:rsidRDefault="009B1234">
            <w:pPr>
              <w:jc w:val="center"/>
            </w:pPr>
            <w:r>
              <w:rPr>
                <w:rFonts w:hint="eastAsia"/>
              </w:rPr>
              <w:t>D061</w:t>
            </w:r>
          </w:p>
          <w:p w:rsidR="009B1234" w:rsidRDefault="009B1234">
            <w:pPr>
              <w:jc w:val="center"/>
            </w:pPr>
            <w:r>
              <w:rPr>
                <w:rFonts w:hint="eastAsia"/>
              </w:rPr>
              <w:t>D062</w:t>
            </w:r>
          </w:p>
          <w:p w:rsidR="009B1234" w:rsidRDefault="009B1234">
            <w:pPr>
              <w:jc w:val="center"/>
            </w:pPr>
            <w:r>
              <w:rPr>
                <w:rFonts w:hint="eastAsia"/>
              </w:rPr>
              <w:t>D063</w:t>
            </w:r>
          </w:p>
          <w:p w:rsidR="009B1234" w:rsidRDefault="009B1234">
            <w:pPr>
              <w:jc w:val="center"/>
            </w:pPr>
            <w:r>
              <w:rPr>
                <w:rFonts w:hint="eastAsia"/>
              </w:rPr>
              <w:t>D07</w:t>
            </w:r>
          </w:p>
          <w:p w:rsidR="009B1234" w:rsidRDefault="009B1234">
            <w:pPr>
              <w:jc w:val="center"/>
            </w:pPr>
            <w:r>
              <w:rPr>
                <w:rFonts w:hint="eastAsia"/>
              </w:rPr>
              <w:t>D08</w:t>
            </w:r>
          </w:p>
          <w:p w:rsidR="009B1234" w:rsidRDefault="009B1234">
            <w:pPr>
              <w:jc w:val="center"/>
            </w:pPr>
            <w:r>
              <w:rPr>
                <w:rFonts w:hint="eastAsia"/>
              </w:rPr>
              <w:t>D09</w:t>
            </w:r>
          </w:p>
          <w:p w:rsidR="009B1234" w:rsidRDefault="009B1234">
            <w:pPr>
              <w:jc w:val="center"/>
            </w:pPr>
            <w:r>
              <w:rPr>
                <w:rFonts w:hint="eastAsia"/>
              </w:rPr>
              <w:t>D10</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p>
          <w:p w:rsidR="009B1234" w:rsidRDefault="009B1234">
            <w:pPr>
              <w:jc w:val="center"/>
            </w:pP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p w:rsidR="009B1234" w:rsidRDefault="009B1234">
            <w:pPr>
              <w:jc w:val="center"/>
            </w:pPr>
            <w:r>
              <w:rPr>
                <w:rFonts w:hint="eastAsia"/>
              </w:rPr>
              <w:t>人社局</w:t>
            </w:r>
          </w:p>
          <w:p w:rsidR="009B1234" w:rsidRDefault="009B1234">
            <w:pPr>
              <w:jc w:val="center"/>
            </w:pPr>
            <w:r>
              <w:rPr>
                <w:rFonts w:hint="eastAsia"/>
              </w:rPr>
              <w:t>人社局</w:t>
            </w:r>
          </w:p>
          <w:p w:rsidR="009B1234" w:rsidRDefault="009B1234">
            <w:pPr>
              <w:jc w:val="center"/>
            </w:pPr>
            <w:r>
              <w:rPr>
                <w:rFonts w:hint="eastAsia"/>
              </w:rPr>
              <w:t>人社局</w:t>
            </w:r>
          </w:p>
          <w:p w:rsidR="009B1234" w:rsidRDefault="009B1234">
            <w:pPr>
              <w:jc w:val="center"/>
            </w:pPr>
            <w:r>
              <w:rPr>
                <w:rFonts w:hint="eastAsia"/>
              </w:rPr>
              <w:t>人社局</w:t>
            </w:r>
          </w:p>
          <w:p w:rsidR="009B1234" w:rsidRDefault="009B1234">
            <w:pPr>
              <w:jc w:val="center"/>
            </w:pPr>
            <w:r>
              <w:rPr>
                <w:rFonts w:hint="eastAsia"/>
              </w:rPr>
              <w:t>人社局</w:t>
            </w:r>
          </w:p>
          <w:p w:rsidR="009B1234" w:rsidRDefault="009B1234">
            <w:pPr>
              <w:jc w:val="center"/>
            </w:pPr>
            <w:r>
              <w:rPr>
                <w:rFonts w:hint="eastAsia"/>
              </w:rPr>
              <w:t>人社局</w:t>
            </w:r>
          </w:p>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D101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女性参加城镇职工基本养老保险比例</w:t>
            </w:r>
          </w:p>
          <w:p w:rsidR="009B1234" w:rsidRPr="004D21C1" w:rsidRDefault="009B1234">
            <w:r w:rsidRPr="004D21C1">
              <w:rPr>
                <w:rFonts w:hint="eastAsia"/>
              </w:rPr>
              <w:t>城乡居民社会养老保险参保人数</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D102</w:t>
            </w:r>
          </w:p>
          <w:p w:rsidR="009B1234" w:rsidRDefault="009B1234">
            <w:pPr>
              <w:jc w:val="center"/>
            </w:pPr>
            <w:r>
              <w:rPr>
                <w:rFonts w:hint="eastAsia"/>
              </w:rPr>
              <w:t>D11</w:t>
            </w:r>
          </w:p>
        </w:tc>
        <w:tc>
          <w:tcPr>
            <w:tcW w:w="958" w:type="dxa"/>
            <w:tcBorders>
              <w:left w:val="single" w:sz="4" w:space="0" w:color="auto"/>
              <w:right w:val="single" w:sz="4" w:space="0" w:color="auto"/>
            </w:tcBorders>
          </w:tcPr>
          <w:p w:rsidR="009B1234" w:rsidRDefault="009B123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p>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Default="009B1234">
            <w:r>
              <w:rPr>
                <w:rFonts w:hint="eastAsia"/>
              </w:rPr>
              <w:lastRenderedPageBreak/>
              <w:t xml:space="preserve">    </w:t>
            </w:r>
            <w:r>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D111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女性参加城乡居民社会养老保险比例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D112</w:t>
            </w:r>
          </w:p>
        </w:tc>
        <w:tc>
          <w:tcPr>
            <w:tcW w:w="958" w:type="dxa"/>
            <w:tcBorders>
              <w:left w:val="single" w:sz="4" w:space="0" w:color="auto"/>
              <w:right w:val="single" w:sz="4" w:space="0" w:color="auto"/>
            </w:tcBorders>
          </w:tcPr>
          <w:p w:rsidR="009B1234" w:rsidRDefault="009B1234">
            <w:pPr>
              <w:jc w:val="center"/>
            </w:pP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人社局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城乡基本医疗保险覆盖率</w:t>
            </w:r>
          </w:p>
          <w:p w:rsidR="009B1234" w:rsidRPr="004D21C1" w:rsidRDefault="009B1234">
            <w:r w:rsidRPr="004D21C1">
              <w:rPr>
                <w:rFonts w:hint="eastAsia"/>
              </w:rPr>
              <w:t>★城乡基本医疗保险参保人数</w:t>
            </w:r>
          </w:p>
          <w:p w:rsidR="009B1234" w:rsidRPr="004D21C1" w:rsidRDefault="009B1234">
            <w:r w:rsidRPr="004D21C1">
              <w:rPr>
                <w:rFonts w:hint="eastAsia"/>
              </w:rPr>
              <w:t>城镇职工基本医疗保险参保人数</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万人</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D12</w:t>
            </w:r>
          </w:p>
          <w:p w:rsidR="009B1234" w:rsidRDefault="009B1234">
            <w:pPr>
              <w:jc w:val="center"/>
            </w:pPr>
            <w:r>
              <w:rPr>
                <w:rFonts w:hint="eastAsia"/>
              </w:rPr>
              <w:t>D13</w:t>
            </w:r>
          </w:p>
          <w:p w:rsidR="009B1234" w:rsidRDefault="009B1234">
            <w:pPr>
              <w:jc w:val="center"/>
            </w:pPr>
            <w:r>
              <w:rPr>
                <w:rFonts w:hint="eastAsia"/>
              </w:rPr>
              <w:t>D14</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医保局</w:t>
            </w:r>
          </w:p>
          <w:p w:rsidR="009B1234" w:rsidRPr="004D21C1" w:rsidRDefault="009B1234">
            <w:pPr>
              <w:jc w:val="center"/>
            </w:pPr>
            <w:r w:rsidRPr="004D21C1">
              <w:rPr>
                <w:rFonts w:hint="eastAsia"/>
              </w:rPr>
              <w:t>医保局</w:t>
            </w:r>
          </w:p>
          <w:p w:rsidR="009B1234" w:rsidRPr="004D21C1" w:rsidRDefault="009B1234">
            <w:pPr>
              <w:jc w:val="center"/>
            </w:pPr>
            <w:r w:rsidRPr="004D21C1">
              <w:rPr>
                <w:rFonts w:hint="eastAsia"/>
              </w:rPr>
              <w:t>医保局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D141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医保局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女性参加城镇职工基本医疗保险比例</w:t>
            </w:r>
          </w:p>
          <w:p w:rsidR="009B1234" w:rsidRPr="004D21C1" w:rsidRDefault="009B1234">
            <w:r w:rsidRPr="004D21C1">
              <w:rPr>
                <w:rFonts w:hint="eastAsia"/>
              </w:rPr>
              <w:t>城镇居民基本医疗保险参保人数</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D142</w:t>
            </w:r>
          </w:p>
          <w:p w:rsidR="009B1234" w:rsidRDefault="009B1234">
            <w:pPr>
              <w:jc w:val="center"/>
            </w:pPr>
            <w:r>
              <w:rPr>
                <w:rFonts w:hint="eastAsia"/>
              </w:rPr>
              <w:t>D15</w:t>
            </w:r>
          </w:p>
        </w:tc>
        <w:tc>
          <w:tcPr>
            <w:tcW w:w="958" w:type="dxa"/>
            <w:tcBorders>
              <w:left w:val="single" w:sz="4" w:space="0" w:color="auto"/>
              <w:right w:val="single" w:sz="4" w:space="0" w:color="auto"/>
            </w:tcBorders>
          </w:tcPr>
          <w:p w:rsidR="009B1234" w:rsidRDefault="009B123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医保局</w:t>
            </w:r>
          </w:p>
          <w:p w:rsidR="009B1234" w:rsidRPr="004D21C1" w:rsidRDefault="009B1234">
            <w:pPr>
              <w:jc w:val="center"/>
            </w:pPr>
            <w:r w:rsidRPr="004D21C1">
              <w:rPr>
                <w:rFonts w:hint="eastAsia"/>
              </w:rPr>
              <w:t>医保局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D151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医保局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女性参加城镇居民基本医疗保险比例</w:t>
            </w:r>
          </w:p>
          <w:p w:rsidR="009B1234" w:rsidRPr="004D21C1" w:rsidRDefault="009B1234">
            <w:r w:rsidRPr="004D21C1">
              <w:rPr>
                <w:rFonts w:hint="eastAsia"/>
              </w:rPr>
              <w:t>工伤保险参保人数</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D152</w:t>
            </w:r>
          </w:p>
          <w:p w:rsidR="009B1234" w:rsidRDefault="009B1234">
            <w:pPr>
              <w:jc w:val="center"/>
            </w:pPr>
            <w:r>
              <w:rPr>
                <w:rFonts w:hint="eastAsia"/>
              </w:rPr>
              <w:t>D16</w:t>
            </w:r>
          </w:p>
        </w:tc>
        <w:tc>
          <w:tcPr>
            <w:tcW w:w="958" w:type="dxa"/>
            <w:tcBorders>
              <w:left w:val="single" w:sz="4" w:space="0" w:color="auto"/>
              <w:right w:val="single" w:sz="4" w:space="0" w:color="auto"/>
            </w:tcBorders>
          </w:tcPr>
          <w:p w:rsidR="009B1234" w:rsidRDefault="009B123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医保局</w:t>
            </w:r>
          </w:p>
          <w:p w:rsidR="009B1234" w:rsidRPr="004D21C1" w:rsidRDefault="009B1234">
            <w:pPr>
              <w:jc w:val="center"/>
            </w:pPr>
            <w:r w:rsidRPr="004D21C1">
              <w:rPr>
                <w:rFonts w:hint="eastAsia"/>
              </w:rPr>
              <w:t>人社局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 xml:space="preserve">     </w:t>
            </w:r>
            <w:r w:rsidRPr="004D21C1">
              <w:rPr>
                <w:rFonts w:hint="eastAsia"/>
              </w:rPr>
              <w:t>其中：女性</w:t>
            </w:r>
          </w:p>
          <w:p w:rsidR="009B1234" w:rsidRPr="004D21C1" w:rsidRDefault="009B1234">
            <w:r w:rsidRPr="004D21C1">
              <w:rPr>
                <w:rFonts w:hint="eastAsia"/>
              </w:rPr>
              <w:t>★城镇女职工参加工伤保险的人数</w:t>
            </w:r>
          </w:p>
        </w:tc>
        <w:tc>
          <w:tcPr>
            <w:tcW w:w="991" w:type="dxa"/>
            <w:tcBorders>
              <w:left w:val="single" w:sz="4" w:space="0" w:color="auto"/>
              <w:right w:val="single" w:sz="4" w:space="0" w:color="auto"/>
            </w:tcBorders>
          </w:tcPr>
          <w:p w:rsidR="009B1234" w:rsidRDefault="009B1234">
            <w:pPr>
              <w:jc w:val="center"/>
            </w:pPr>
            <w:r>
              <w:rPr>
                <w:rFonts w:hint="eastAsia"/>
              </w:rPr>
              <w:t>万人</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D161</w:t>
            </w:r>
          </w:p>
          <w:p w:rsidR="009B1234" w:rsidRDefault="009B1234">
            <w:pPr>
              <w:jc w:val="center"/>
            </w:pPr>
            <w:r>
              <w:rPr>
                <w:rFonts w:hint="eastAsia"/>
              </w:rPr>
              <w:t>D162</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p w:rsidR="009B1234" w:rsidRPr="004D21C1" w:rsidRDefault="009B1234">
            <w:pPr>
              <w:jc w:val="center"/>
            </w:pPr>
            <w:r w:rsidRPr="004D21C1">
              <w:rPr>
                <w:rFonts w:hint="eastAsia"/>
              </w:rPr>
              <w:t>人社局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女性参加工伤保险比例</w:t>
            </w:r>
          </w:p>
          <w:p w:rsidR="009B1234" w:rsidRPr="004D21C1" w:rsidRDefault="009B1234">
            <w:r w:rsidRPr="004D21C1">
              <w:rPr>
                <w:rFonts w:hint="eastAsia"/>
              </w:rPr>
              <w:t>生育保险参保人数</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D163</w:t>
            </w:r>
          </w:p>
          <w:p w:rsidR="009B1234" w:rsidRDefault="009B1234">
            <w:pPr>
              <w:jc w:val="center"/>
            </w:pPr>
            <w:r>
              <w:rPr>
                <w:rFonts w:hint="eastAsia"/>
              </w:rPr>
              <w:t>D17</w:t>
            </w:r>
          </w:p>
        </w:tc>
        <w:tc>
          <w:tcPr>
            <w:tcW w:w="958" w:type="dxa"/>
            <w:tcBorders>
              <w:left w:val="single" w:sz="4" w:space="0" w:color="auto"/>
              <w:right w:val="single" w:sz="4" w:space="0" w:color="auto"/>
            </w:tcBorders>
          </w:tcPr>
          <w:p w:rsidR="009B1234" w:rsidRDefault="009B123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p w:rsidR="009B1234" w:rsidRPr="004D21C1" w:rsidRDefault="009B1234">
            <w:pPr>
              <w:jc w:val="center"/>
            </w:pPr>
            <w:r w:rsidRPr="004D21C1">
              <w:rPr>
                <w:rFonts w:hint="eastAsia"/>
              </w:rPr>
              <w:t>医保局</w:t>
            </w:r>
          </w:p>
        </w:tc>
      </w:tr>
      <w:tr w:rsidR="009B1234" w:rsidRPr="004D21C1">
        <w:trPr>
          <w:trHeight w:val="381"/>
        </w:trPr>
        <w:tc>
          <w:tcPr>
            <w:tcW w:w="3595" w:type="dxa"/>
            <w:tcBorders>
              <w:right w:val="single" w:sz="4" w:space="0" w:color="auto"/>
            </w:tcBorders>
          </w:tcPr>
          <w:p w:rsidR="009B1234" w:rsidRPr="004D21C1" w:rsidRDefault="009B1234">
            <w:pPr>
              <w:ind w:firstLineChars="250" w:firstLine="525"/>
            </w:pPr>
            <w:r w:rsidRPr="004D21C1">
              <w:rPr>
                <w:rFonts w:hint="eastAsia"/>
              </w:rPr>
              <w:t>其中：女性</w:t>
            </w:r>
          </w:p>
          <w:p w:rsidR="009B1234" w:rsidRPr="004D21C1" w:rsidRDefault="009B1234">
            <w:r w:rsidRPr="004D21C1">
              <w:rPr>
                <w:rFonts w:hint="eastAsia"/>
              </w:rPr>
              <w:t>女性参加生育保险比例</w:t>
            </w:r>
          </w:p>
          <w:p w:rsidR="009B1234" w:rsidRPr="004D21C1" w:rsidRDefault="009B1234">
            <w:r w:rsidRPr="004D21C1">
              <w:rPr>
                <w:rFonts w:hint="eastAsia"/>
              </w:rPr>
              <w:t>生育保险参保人数增幅</w:t>
            </w:r>
          </w:p>
        </w:tc>
        <w:tc>
          <w:tcPr>
            <w:tcW w:w="991" w:type="dxa"/>
            <w:tcBorders>
              <w:left w:val="single" w:sz="4" w:space="0" w:color="auto"/>
              <w:right w:val="single" w:sz="4" w:space="0" w:color="auto"/>
            </w:tcBorders>
          </w:tcPr>
          <w:p w:rsidR="009B1234" w:rsidRDefault="009B1234">
            <w:pPr>
              <w:jc w:val="center"/>
            </w:pPr>
            <w:r>
              <w:rPr>
                <w:rFonts w:hint="eastAsia"/>
              </w:rPr>
              <w:t>万人</w:t>
            </w:r>
          </w:p>
          <w:p w:rsidR="009B1234" w:rsidRDefault="009B1234">
            <w:pPr>
              <w:jc w:val="center"/>
              <w:rPr>
                <w:color w:val="FF0000"/>
              </w:rPr>
            </w:pPr>
            <w:r>
              <w:rPr>
                <w:rFonts w:hint="eastAsia"/>
              </w:rPr>
              <w:t>%</w:t>
            </w:r>
          </w:p>
          <w:p w:rsidR="009B1234" w:rsidRDefault="009B1234">
            <w:pPr>
              <w:jc w:val="center"/>
            </w:pPr>
            <w:r>
              <w:rPr>
                <w:rFonts w:hint="eastAsia"/>
                <w:color w:val="FF0000"/>
              </w:rPr>
              <w:t>%</w:t>
            </w:r>
          </w:p>
        </w:tc>
        <w:tc>
          <w:tcPr>
            <w:tcW w:w="992" w:type="dxa"/>
            <w:tcBorders>
              <w:left w:val="single" w:sz="4" w:space="0" w:color="auto"/>
              <w:right w:val="single" w:sz="4" w:space="0" w:color="auto"/>
            </w:tcBorders>
          </w:tcPr>
          <w:p w:rsidR="009B1234" w:rsidRDefault="009B1234">
            <w:pPr>
              <w:jc w:val="center"/>
            </w:pPr>
            <w:r>
              <w:rPr>
                <w:rFonts w:hint="eastAsia"/>
              </w:rPr>
              <w:t>D171</w:t>
            </w:r>
          </w:p>
          <w:p w:rsidR="009B1234" w:rsidRDefault="009B1234">
            <w:pPr>
              <w:jc w:val="center"/>
            </w:pPr>
            <w:r>
              <w:rPr>
                <w:rFonts w:hint="eastAsia"/>
              </w:rPr>
              <w:t>D172</w:t>
            </w:r>
          </w:p>
          <w:p w:rsidR="009B1234" w:rsidRDefault="009B1234">
            <w:pPr>
              <w:jc w:val="center"/>
            </w:pPr>
            <w:r>
              <w:rPr>
                <w:rFonts w:hint="eastAsia"/>
              </w:rPr>
              <w:t>D18</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医保局</w:t>
            </w:r>
          </w:p>
          <w:p w:rsidR="009B1234" w:rsidRPr="004D21C1" w:rsidRDefault="009B1234">
            <w:pPr>
              <w:jc w:val="center"/>
            </w:pPr>
            <w:r w:rsidRPr="004D21C1">
              <w:rPr>
                <w:rFonts w:hint="eastAsia"/>
              </w:rPr>
              <w:t>医保局</w:t>
            </w:r>
          </w:p>
          <w:p w:rsidR="009B1234" w:rsidRPr="004D21C1" w:rsidRDefault="009B1234">
            <w:pPr>
              <w:jc w:val="center"/>
            </w:pPr>
            <w:r w:rsidRPr="004D21C1">
              <w:rPr>
                <w:rFonts w:hint="eastAsia"/>
              </w:rPr>
              <w:t>医保局</w:t>
            </w:r>
          </w:p>
        </w:tc>
      </w:tr>
      <w:tr w:rsidR="009B1234" w:rsidRPr="004D21C1">
        <w:trPr>
          <w:trHeight w:val="380"/>
        </w:trPr>
        <w:tc>
          <w:tcPr>
            <w:tcW w:w="3595" w:type="dxa"/>
            <w:tcBorders>
              <w:right w:val="single" w:sz="4" w:space="0" w:color="auto"/>
            </w:tcBorders>
          </w:tcPr>
          <w:p w:rsidR="009B1234" w:rsidRPr="004D21C1" w:rsidRDefault="009B1234">
            <w:r w:rsidRPr="004D21C1">
              <w:rPr>
                <w:rFonts w:hint="eastAsia"/>
              </w:rPr>
              <w:t>每年参加创业培训妇女的培训合格率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D19</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每年参加创业培训妇女的成功创业率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D20</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★由就业培训中心和民办职业培训机构举办的职业技能培训中女性所占比例</w:t>
            </w:r>
          </w:p>
          <w:p w:rsidR="009B1234" w:rsidRPr="004D21C1" w:rsidRDefault="009B1234">
            <w:r w:rsidRPr="004D21C1">
              <w:rPr>
                <w:rFonts w:hint="eastAsia"/>
                <w:bCs/>
                <w:szCs w:val="21"/>
              </w:rPr>
              <w:t>妇女获得各级各类专业技术职称、职业资格证书的比例</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p>
          <w:p w:rsidR="009B1234" w:rsidRDefault="009B1234">
            <w:pPr>
              <w:jc w:val="center"/>
            </w:pP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D21</w:t>
            </w:r>
          </w:p>
          <w:p w:rsidR="009B1234" w:rsidRDefault="009B1234">
            <w:pPr>
              <w:jc w:val="center"/>
            </w:pPr>
          </w:p>
          <w:p w:rsidR="009B1234" w:rsidRDefault="009B1234">
            <w:pPr>
              <w:jc w:val="center"/>
            </w:pPr>
          </w:p>
          <w:p w:rsidR="009B1234" w:rsidRDefault="009B1234">
            <w:pPr>
              <w:jc w:val="center"/>
            </w:pPr>
            <w:r>
              <w:rPr>
                <w:rFonts w:hint="eastAsia"/>
              </w:rPr>
              <w:t>D22</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p>
          <w:p w:rsidR="009B1234" w:rsidRDefault="009B1234">
            <w:pPr>
              <w:jc w:val="center"/>
            </w:pPr>
            <w:r>
              <w:rPr>
                <w:rFonts w:hint="eastAsia"/>
              </w:rPr>
              <w:t>2</w:t>
            </w:r>
          </w:p>
          <w:p w:rsidR="009B1234" w:rsidRDefault="009B1234">
            <w:pPr>
              <w:jc w:val="center"/>
            </w:pP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p w:rsidR="009B1234" w:rsidRPr="004D21C1" w:rsidRDefault="009B1234">
            <w:pPr>
              <w:jc w:val="center"/>
            </w:pPr>
          </w:p>
          <w:p w:rsidR="009B1234" w:rsidRPr="004D21C1" w:rsidRDefault="009B1234">
            <w:pPr>
              <w:jc w:val="center"/>
            </w:pPr>
          </w:p>
          <w:p w:rsidR="009B1234" w:rsidRPr="004D21C1" w:rsidRDefault="009B1234">
            <w:pPr>
              <w:jc w:val="center"/>
            </w:pPr>
            <w:r w:rsidRPr="004D21C1">
              <w:rPr>
                <w:rFonts w:hint="eastAsia"/>
              </w:rPr>
              <w:t>人社局</w:t>
            </w:r>
          </w:p>
        </w:tc>
      </w:tr>
      <w:tr w:rsidR="009B1234" w:rsidRPr="004D21C1">
        <w:trPr>
          <w:trHeight w:val="142"/>
        </w:trPr>
        <w:tc>
          <w:tcPr>
            <w:tcW w:w="3595" w:type="dxa"/>
            <w:tcBorders>
              <w:right w:val="single" w:sz="4" w:space="0" w:color="auto"/>
            </w:tcBorders>
          </w:tcPr>
          <w:p w:rsidR="009B1234" w:rsidRPr="004D21C1" w:rsidRDefault="009B1234">
            <w:r w:rsidRPr="004D21C1">
              <w:rPr>
                <w:rFonts w:hint="eastAsia"/>
              </w:rPr>
              <w:t>★公有经济企事业单位高级专业技术人员中女性所占比例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D23</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高、中、初级技能劳动者中的女性比例</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D24</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tc>
      </w:tr>
      <w:tr w:rsidR="009B1234" w:rsidRPr="004D21C1">
        <w:trPr>
          <w:trHeight w:val="270"/>
        </w:trPr>
        <w:tc>
          <w:tcPr>
            <w:tcW w:w="3595" w:type="dxa"/>
            <w:tcBorders>
              <w:right w:val="single" w:sz="4" w:space="0" w:color="auto"/>
            </w:tcBorders>
          </w:tcPr>
          <w:p w:rsidR="009B1234" w:rsidRPr="004D21C1" w:rsidRDefault="009B1234">
            <w:r w:rsidRPr="004D21C1">
              <w:rPr>
                <w:rFonts w:hint="eastAsia"/>
              </w:rPr>
              <w:t>高级专业技术人才中女性比例</w:t>
            </w:r>
          </w:p>
          <w:p w:rsidR="009B1234" w:rsidRPr="004D21C1" w:rsidRDefault="009B1234">
            <w:r w:rsidRPr="004D21C1">
              <w:rPr>
                <w:rFonts w:hint="eastAsia"/>
              </w:rPr>
              <w:t>中级专业技术人才中女性比例</w:t>
            </w:r>
          </w:p>
          <w:p w:rsidR="009B1234" w:rsidRPr="004D21C1" w:rsidRDefault="009B1234">
            <w:r w:rsidRPr="004D21C1">
              <w:rPr>
                <w:rFonts w:hint="eastAsia"/>
              </w:rPr>
              <w:t>法人代表和企业家中的女性比例</w:t>
            </w:r>
          </w:p>
        </w:tc>
        <w:tc>
          <w:tcPr>
            <w:tcW w:w="991" w:type="dxa"/>
            <w:tcBorders>
              <w:left w:val="single" w:sz="4" w:space="0" w:color="auto"/>
              <w:right w:val="single" w:sz="4" w:space="0" w:color="auto"/>
            </w:tcBorders>
          </w:tcPr>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D25</w:t>
            </w:r>
          </w:p>
          <w:p w:rsidR="009B1234" w:rsidRDefault="009B1234">
            <w:pPr>
              <w:jc w:val="center"/>
            </w:pPr>
            <w:r>
              <w:rPr>
                <w:rFonts w:hint="eastAsia"/>
              </w:rPr>
              <w:t>D26</w:t>
            </w:r>
          </w:p>
          <w:p w:rsidR="009B1234" w:rsidRDefault="009B1234">
            <w:pPr>
              <w:jc w:val="center"/>
            </w:pPr>
            <w:r>
              <w:rPr>
                <w:rFonts w:hint="eastAsia"/>
              </w:rPr>
              <w:t>D27</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Pr="004D21C1" w:rsidRDefault="009B1234">
            <w:pPr>
              <w:jc w:val="center"/>
            </w:pPr>
            <w:r w:rsidRPr="004D21C1">
              <w:rPr>
                <w:rFonts w:hint="eastAsia"/>
              </w:rPr>
              <w:t>人社局</w:t>
            </w:r>
          </w:p>
          <w:p w:rsidR="009B1234" w:rsidRPr="004D21C1" w:rsidRDefault="009B1234">
            <w:pPr>
              <w:jc w:val="center"/>
            </w:pPr>
            <w:r w:rsidRPr="004D21C1">
              <w:rPr>
                <w:rFonts w:hint="eastAsia"/>
              </w:rPr>
              <w:t>人社局</w:t>
            </w:r>
          </w:p>
          <w:p w:rsidR="009B1234" w:rsidRPr="004D21C1" w:rsidRDefault="009B1234">
            <w:pPr>
              <w:jc w:val="center"/>
            </w:pPr>
            <w:r w:rsidRPr="004D21C1">
              <w:rPr>
                <w:rFonts w:hint="eastAsia"/>
              </w:rPr>
              <w:t>市场监管局</w:t>
            </w:r>
          </w:p>
        </w:tc>
      </w:tr>
      <w:tr w:rsidR="009B1234" w:rsidRPr="004D21C1">
        <w:trPr>
          <w:trHeight w:val="270"/>
        </w:trPr>
        <w:tc>
          <w:tcPr>
            <w:tcW w:w="3595" w:type="dxa"/>
            <w:tcBorders>
              <w:right w:val="single" w:sz="4" w:space="0" w:color="auto"/>
            </w:tcBorders>
          </w:tcPr>
          <w:p w:rsidR="009B1234" w:rsidRPr="004D21C1" w:rsidRDefault="009B1234">
            <w:pPr>
              <w:rPr>
                <w:b/>
                <w:bCs/>
                <w:szCs w:val="21"/>
              </w:rPr>
            </w:pPr>
          </w:p>
          <w:p w:rsidR="009B1234" w:rsidRPr="004D21C1" w:rsidRDefault="009B1234">
            <w:pPr>
              <w:rPr>
                <w:szCs w:val="21"/>
              </w:rPr>
            </w:pPr>
            <w:r w:rsidRPr="004D21C1">
              <w:rPr>
                <w:rFonts w:hint="eastAsia"/>
                <w:b/>
                <w:bCs/>
                <w:szCs w:val="21"/>
              </w:rPr>
              <w:t>五、社会服务与福利</w:t>
            </w:r>
          </w:p>
        </w:tc>
        <w:tc>
          <w:tcPr>
            <w:tcW w:w="991" w:type="dxa"/>
            <w:tcBorders>
              <w:left w:val="single" w:sz="4" w:space="0" w:color="auto"/>
              <w:right w:val="single" w:sz="4" w:space="0" w:color="auto"/>
            </w:tcBorders>
            <w:vAlign w:val="center"/>
          </w:tcPr>
          <w:p w:rsidR="009B1234" w:rsidRDefault="009B1234">
            <w:pPr>
              <w:jc w:val="center"/>
              <w:rPr>
                <w:szCs w:val="21"/>
              </w:rPr>
            </w:pPr>
          </w:p>
          <w:p w:rsidR="009B1234" w:rsidRDefault="009B1234">
            <w:pPr>
              <w:jc w:val="center"/>
              <w:rPr>
                <w:rFonts w:ascii="宋体" w:hAnsi="宋体" w:cs="宋体"/>
                <w:szCs w:val="21"/>
              </w:rPr>
            </w:pPr>
            <w:r>
              <w:rPr>
                <w:rFonts w:hint="eastAsia"/>
                <w:szCs w:val="21"/>
              </w:rPr>
              <w:t>—</w:t>
            </w:r>
          </w:p>
        </w:tc>
        <w:tc>
          <w:tcPr>
            <w:tcW w:w="992" w:type="dxa"/>
            <w:tcBorders>
              <w:left w:val="single" w:sz="4" w:space="0" w:color="auto"/>
              <w:right w:val="single" w:sz="4" w:space="0" w:color="auto"/>
            </w:tcBorders>
            <w:vAlign w:val="center"/>
          </w:tcPr>
          <w:p w:rsidR="009B1234" w:rsidRDefault="009B1234">
            <w:pPr>
              <w:jc w:val="center"/>
              <w:rPr>
                <w:szCs w:val="21"/>
              </w:rPr>
            </w:pPr>
          </w:p>
          <w:p w:rsidR="009B1234" w:rsidRDefault="009B1234">
            <w:pPr>
              <w:numPr>
                <w:ilvl w:val="0"/>
                <w:numId w:val="1"/>
              </w:numPr>
              <w:jc w:val="center"/>
              <w:rPr>
                <w:rFonts w:ascii="宋体" w:hAnsi="宋体" w:cs="宋体"/>
                <w:szCs w:val="21"/>
              </w:rPr>
            </w:pPr>
          </w:p>
        </w:tc>
        <w:tc>
          <w:tcPr>
            <w:tcW w:w="958" w:type="dxa"/>
            <w:tcBorders>
              <w:left w:val="single" w:sz="4" w:space="0" w:color="auto"/>
              <w:right w:val="single" w:sz="4" w:space="0" w:color="auto"/>
            </w:tcBorders>
            <w:vAlign w:val="center"/>
          </w:tcPr>
          <w:p w:rsidR="009B1234" w:rsidRDefault="009B1234">
            <w:pPr>
              <w:jc w:val="center"/>
              <w:rPr>
                <w:color w:val="000000"/>
                <w:szCs w:val="21"/>
              </w:rPr>
            </w:pPr>
          </w:p>
          <w:p w:rsidR="009B1234" w:rsidRDefault="009B1234">
            <w:pPr>
              <w:jc w:val="center"/>
              <w:rPr>
                <w:rFonts w:ascii="宋体" w:hAnsi="宋体" w:cs="宋体"/>
                <w:color w:val="000000"/>
                <w:szCs w:val="21"/>
              </w:rPr>
            </w:pPr>
            <w:r>
              <w:rPr>
                <w:rFonts w:hint="eastAsia"/>
                <w:color w:val="000000"/>
                <w:szCs w:val="21"/>
              </w:rPr>
              <w:t>—</w:t>
            </w:r>
          </w:p>
        </w:tc>
        <w:tc>
          <w:tcPr>
            <w:tcW w:w="842" w:type="dxa"/>
            <w:tcBorders>
              <w:left w:val="single" w:sz="4" w:space="0" w:color="auto"/>
              <w:right w:val="single" w:sz="4" w:space="0" w:color="auto"/>
            </w:tcBorders>
            <w:noWrap/>
          </w:tcPr>
          <w:p w:rsidR="009B1234" w:rsidRDefault="009B1234">
            <w:pPr>
              <w:jc w:val="center"/>
              <w:rPr>
                <w:szCs w:val="21"/>
              </w:rPr>
            </w:pPr>
          </w:p>
        </w:tc>
        <w:tc>
          <w:tcPr>
            <w:tcW w:w="765" w:type="dxa"/>
            <w:tcBorders>
              <w:left w:val="single" w:sz="4" w:space="0" w:color="auto"/>
              <w:right w:val="single" w:sz="4" w:space="0" w:color="auto"/>
            </w:tcBorders>
            <w:noWrap/>
          </w:tcPr>
          <w:p w:rsidR="009B1234" w:rsidRDefault="009B1234">
            <w:pPr>
              <w:jc w:val="center"/>
              <w:rPr>
                <w:szCs w:val="21"/>
              </w:rPr>
            </w:pPr>
          </w:p>
          <w:p w:rsidR="009B1234" w:rsidRDefault="009B1234">
            <w:pPr>
              <w:jc w:val="center"/>
              <w:rPr>
                <w:szCs w:val="21"/>
              </w:rPr>
            </w:pPr>
          </w:p>
        </w:tc>
        <w:tc>
          <w:tcPr>
            <w:tcW w:w="1533" w:type="dxa"/>
            <w:tcBorders>
              <w:top w:val="nil"/>
              <w:left w:val="single" w:sz="4" w:space="0" w:color="auto"/>
              <w:bottom w:val="nil"/>
              <w:right w:val="nil"/>
            </w:tcBorders>
          </w:tcPr>
          <w:p w:rsidR="009B1234" w:rsidRPr="004D21C1" w:rsidRDefault="009B1234">
            <w:pPr>
              <w:jc w:val="center"/>
              <w:rPr>
                <w:szCs w:val="21"/>
              </w:rPr>
            </w:pPr>
          </w:p>
          <w:p w:rsidR="009B1234" w:rsidRPr="004D21C1" w:rsidRDefault="009B1234">
            <w:pPr>
              <w:jc w:val="center"/>
              <w:rPr>
                <w:szCs w:val="21"/>
              </w:rPr>
            </w:pPr>
          </w:p>
        </w:tc>
      </w:tr>
      <w:tr w:rsidR="009B1234">
        <w:trPr>
          <w:trHeight w:val="270"/>
        </w:trPr>
        <w:tc>
          <w:tcPr>
            <w:tcW w:w="3595" w:type="dxa"/>
            <w:tcBorders>
              <w:right w:val="single" w:sz="4" w:space="0" w:color="auto"/>
            </w:tcBorders>
          </w:tcPr>
          <w:p w:rsidR="009B1234" w:rsidRPr="004D21C1" w:rsidRDefault="009B1234">
            <w:r w:rsidRPr="004D21C1">
              <w:rPr>
                <w:rFonts w:hint="eastAsia"/>
              </w:rPr>
              <w:t>★最低生活保障平均标准</w:t>
            </w:r>
          </w:p>
          <w:p w:rsidR="009B1234" w:rsidRPr="004D21C1" w:rsidRDefault="009B1234">
            <w:r w:rsidRPr="004D21C1">
              <w:rPr>
                <w:rFonts w:hint="eastAsia"/>
              </w:rPr>
              <w:t>其中：城市</w:t>
            </w:r>
          </w:p>
          <w:p w:rsidR="009B1234" w:rsidRPr="004D21C1" w:rsidRDefault="009B1234">
            <w:pPr>
              <w:ind w:firstLineChars="300" w:firstLine="630"/>
            </w:pPr>
            <w:r w:rsidRPr="004D21C1">
              <w:rPr>
                <w:rFonts w:hint="eastAsia"/>
              </w:rPr>
              <w:t>农村</w:t>
            </w:r>
          </w:p>
          <w:p w:rsidR="009B1234" w:rsidRPr="004D21C1" w:rsidRDefault="009B1234">
            <w:r w:rsidRPr="004D21C1">
              <w:rPr>
                <w:rFonts w:hint="eastAsia"/>
              </w:rPr>
              <w:t>城市居民最低生活保障人数</w:t>
            </w:r>
          </w:p>
        </w:tc>
        <w:tc>
          <w:tcPr>
            <w:tcW w:w="991" w:type="dxa"/>
            <w:tcBorders>
              <w:left w:val="single" w:sz="4" w:space="0" w:color="auto"/>
              <w:right w:val="single" w:sz="4" w:space="0" w:color="auto"/>
            </w:tcBorders>
          </w:tcPr>
          <w:p w:rsidR="009B1234" w:rsidRDefault="009B1234">
            <w:pPr>
              <w:jc w:val="center"/>
            </w:pPr>
            <w:r>
              <w:rPr>
                <w:rFonts w:hint="eastAsia"/>
                <w:sz w:val="18"/>
                <w:szCs w:val="18"/>
              </w:rPr>
              <w:t>元</w:t>
            </w:r>
            <w:r>
              <w:rPr>
                <w:rFonts w:hint="eastAsia"/>
                <w:sz w:val="18"/>
                <w:szCs w:val="18"/>
              </w:rPr>
              <w:t>/</w:t>
            </w:r>
            <w:r>
              <w:rPr>
                <w:rFonts w:hint="eastAsia"/>
                <w:sz w:val="18"/>
                <w:szCs w:val="18"/>
              </w:rPr>
              <w:t>人·月</w:t>
            </w:r>
          </w:p>
          <w:p w:rsidR="009B1234" w:rsidRDefault="009B1234">
            <w:pPr>
              <w:jc w:val="center"/>
            </w:pPr>
            <w:r>
              <w:rPr>
                <w:rFonts w:hint="eastAsia"/>
                <w:sz w:val="18"/>
                <w:szCs w:val="18"/>
              </w:rPr>
              <w:t>元</w:t>
            </w:r>
            <w:r>
              <w:rPr>
                <w:rFonts w:hint="eastAsia"/>
                <w:sz w:val="18"/>
                <w:szCs w:val="18"/>
              </w:rPr>
              <w:t>/</w:t>
            </w:r>
            <w:r>
              <w:rPr>
                <w:rFonts w:hint="eastAsia"/>
                <w:sz w:val="18"/>
                <w:szCs w:val="18"/>
              </w:rPr>
              <w:t>人·月</w:t>
            </w:r>
          </w:p>
          <w:p w:rsidR="009B1234" w:rsidRDefault="009B1234">
            <w:pPr>
              <w:jc w:val="center"/>
            </w:pPr>
            <w:r>
              <w:rPr>
                <w:rFonts w:hint="eastAsia"/>
                <w:sz w:val="18"/>
                <w:szCs w:val="18"/>
              </w:rPr>
              <w:t>元</w:t>
            </w:r>
            <w:r>
              <w:rPr>
                <w:rFonts w:hint="eastAsia"/>
                <w:sz w:val="18"/>
                <w:szCs w:val="18"/>
              </w:rPr>
              <w:t>/</w:t>
            </w:r>
            <w:r>
              <w:rPr>
                <w:rFonts w:hint="eastAsia"/>
                <w:sz w:val="18"/>
                <w:szCs w:val="18"/>
              </w:rPr>
              <w:t>人·月</w:t>
            </w:r>
          </w:p>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E01</w:t>
            </w:r>
          </w:p>
          <w:p w:rsidR="009B1234" w:rsidRDefault="009B1234">
            <w:pPr>
              <w:jc w:val="center"/>
            </w:pPr>
            <w:r>
              <w:rPr>
                <w:rFonts w:hint="eastAsia"/>
              </w:rPr>
              <w:t>E011</w:t>
            </w:r>
          </w:p>
          <w:p w:rsidR="009B1234" w:rsidRDefault="009B1234">
            <w:pPr>
              <w:jc w:val="center"/>
            </w:pPr>
            <w:r>
              <w:rPr>
                <w:rFonts w:hint="eastAsia"/>
              </w:rPr>
              <w:t>E012</w:t>
            </w:r>
          </w:p>
          <w:p w:rsidR="009B1234" w:rsidRDefault="009B1234">
            <w:pPr>
              <w:jc w:val="center"/>
            </w:pPr>
            <w:r>
              <w:rPr>
                <w:rFonts w:hint="eastAsia"/>
              </w:rPr>
              <w:t>E02</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p w:rsidR="009B1234" w:rsidRDefault="009B1234">
            <w:pPr>
              <w:jc w:val="center"/>
            </w:pPr>
            <w:r>
              <w:rPr>
                <w:rFonts w:hint="eastAsia"/>
              </w:rPr>
              <w:t>民政局</w:t>
            </w:r>
          </w:p>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E021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农村居民最低生活保障人数</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E03</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left w:val="single" w:sz="4" w:space="0" w:color="auto"/>
              <w:right w:val="single" w:sz="4" w:space="0" w:color="auto"/>
            </w:tcBorders>
          </w:tcPr>
          <w:p w:rsidR="009B1234" w:rsidRDefault="009B1234">
            <w:pPr>
              <w:jc w:val="center"/>
            </w:pPr>
            <w:r>
              <w:rPr>
                <w:rFonts w:hint="eastAsia"/>
              </w:rPr>
              <w:t>万人</w:t>
            </w:r>
          </w:p>
        </w:tc>
        <w:tc>
          <w:tcPr>
            <w:tcW w:w="992" w:type="dxa"/>
            <w:tcBorders>
              <w:left w:val="single" w:sz="4" w:space="0" w:color="auto"/>
              <w:right w:val="single" w:sz="4" w:space="0" w:color="auto"/>
            </w:tcBorders>
          </w:tcPr>
          <w:p w:rsidR="009B1234" w:rsidRDefault="009B1234">
            <w:pPr>
              <w:jc w:val="center"/>
            </w:pPr>
            <w:r>
              <w:rPr>
                <w:rFonts w:hint="eastAsia"/>
              </w:rPr>
              <w:t>E031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城乡低保、农村特困户中女性人数</w:t>
            </w:r>
          </w:p>
          <w:p w:rsidR="009B1234" w:rsidRPr="004D21C1" w:rsidRDefault="009B1234">
            <w:r w:rsidRPr="004D21C1">
              <w:rPr>
                <w:rFonts w:hint="eastAsia"/>
              </w:rPr>
              <w:t>社区服务机构总数</w:t>
            </w:r>
          </w:p>
        </w:tc>
        <w:tc>
          <w:tcPr>
            <w:tcW w:w="991" w:type="dxa"/>
            <w:tcBorders>
              <w:left w:val="single" w:sz="4" w:space="0" w:color="auto"/>
              <w:right w:val="single" w:sz="4" w:space="0" w:color="auto"/>
            </w:tcBorders>
          </w:tcPr>
          <w:p w:rsidR="009B1234" w:rsidRDefault="009B1234">
            <w:pPr>
              <w:jc w:val="center"/>
            </w:pPr>
            <w:r>
              <w:rPr>
                <w:rFonts w:hint="eastAsia"/>
              </w:rPr>
              <w:t>万人</w:t>
            </w:r>
          </w:p>
          <w:p w:rsidR="009B1234" w:rsidRDefault="009B1234">
            <w:pPr>
              <w:jc w:val="center"/>
            </w:pPr>
            <w:r>
              <w:rPr>
                <w:rFonts w:hint="eastAsia"/>
              </w:rPr>
              <w:t>个</w:t>
            </w:r>
          </w:p>
        </w:tc>
        <w:tc>
          <w:tcPr>
            <w:tcW w:w="992" w:type="dxa"/>
            <w:tcBorders>
              <w:left w:val="single" w:sz="4" w:space="0" w:color="auto"/>
              <w:right w:val="single" w:sz="4" w:space="0" w:color="auto"/>
            </w:tcBorders>
          </w:tcPr>
          <w:p w:rsidR="009B1234" w:rsidRDefault="009B1234">
            <w:pPr>
              <w:jc w:val="center"/>
            </w:pPr>
            <w:r>
              <w:rPr>
                <w:rFonts w:hint="eastAsia"/>
              </w:rPr>
              <w:t>E04</w:t>
            </w:r>
          </w:p>
          <w:p w:rsidR="009B1234" w:rsidRDefault="009B1234">
            <w:pPr>
              <w:jc w:val="center"/>
            </w:pPr>
            <w:r>
              <w:rPr>
                <w:rFonts w:hint="eastAsia"/>
              </w:rPr>
              <w:t>E05</w:t>
            </w:r>
          </w:p>
        </w:tc>
        <w:tc>
          <w:tcPr>
            <w:tcW w:w="958" w:type="dxa"/>
            <w:tcBorders>
              <w:left w:val="single" w:sz="4" w:space="0" w:color="auto"/>
              <w:right w:val="single" w:sz="4" w:space="0" w:color="auto"/>
            </w:tcBorders>
          </w:tcPr>
          <w:p w:rsidR="009B1234" w:rsidRDefault="009B1234">
            <w:pPr>
              <w:jc w:val="center"/>
            </w:pPr>
            <w:r>
              <w:rPr>
                <w:rFonts w:hint="eastAsia"/>
              </w:rPr>
              <w:t>2</w:t>
            </w:r>
          </w:p>
          <w:p w:rsidR="009B1234" w:rsidRDefault="009B1234">
            <w:pPr>
              <w:jc w:val="center"/>
            </w:pPr>
            <w:r>
              <w:rPr>
                <w:rFonts w:hint="eastAsia"/>
              </w:rPr>
              <w:t>0</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tc>
      </w:tr>
      <w:tr w:rsidR="009B1234">
        <w:trPr>
          <w:trHeight w:val="319"/>
        </w:trPr>
        <w:tc>
          <w:tcPr>
            <w:tcW w:w="3595" w:type="dxa"/>
            <w:tcBorders>
              <w:right w:val="single" w:sz="4" w:space="0" w:color="auto"/>
            </w:tcBorders>
          </w:tcPr>
          <w:p w:rsidR="009B1234" w:rsidRPr="004D21C1" w:rsidRDefault="009B1234">
            <w:r w:rsidRPr="004D21C1">
              <w:rPr>
                <w:rFonts w:hint="eastAsia"/>
              </w:rPr>
              <w:t>★社区服务中心（站）数</w:t>
            </w:r>
          </w:p>
          <w:p w:rsidR="009B1234" w:rsidRPr="004D21C1" w:rsidRDefault="009B1234">
            <w:r w:rsidRPr="004D21C1">
              <w:rPr>
                <w:rFonts w:hint="eastAsia"/>
              </w:rPr>
              <w:lastRenderedPageBreak/>
              <w:t>便民利民网点数</w:t>
            </w:r>
          </w:p>
        </w:tc>
        <w:tc>
          <w:tcPr>
            <w:tcW w:w="991" w:type="dxa"/>
            <w:tcBorders>
              <w:left w:val="single" w:sz="4" w:space="0" w:color="auto"/>
              <w:right w:val="single" w:sz="4" w:space="0" w:color="auto"/>
            </w:tcBorders>
          </w:tcPr>
          <w:p w:rsidR="009B1234" w:rsidRDefault="009B1234">
            <w:pPr>
              <w:jc w:val="center"/>
            </w:pPr>
            <w:r>
              <w:rPr>
                <w:rFonts w:hint="eastAsia"/>
              </w:rPr>
              <w:lastRenderedPageBreak/>
              <w:t>个</w:t>
            </w:r>
          </w:p>
          <w:p w:rsidR="009B1234" w:rsidRDefault="009B1234">
            <w:pPr>
              <w:jc w:val="center"/>
            </w:pPr>
            <w:r>
              <w:rPr>
                <w:rFonts w:hint="eastAsia"/>
              </w:rPr>
              <w:lastRenderedPageBreak/>
              <w:t>个</w:t>
            </w:r>
          </w:p>
        </w:tc>
        <w:tc>
          <w:tcPr>
            <w:tcW w:w="992" w:type="dxa"/>
            <w:tcBorders>
              <w:left w:val="single" w:sz="4" w:space="0" w:color="auto"/>
              <w:right w:val="single" w:sz="4" w:space="0" w:color="auto"/>
            </w:tcBorders>
          </w:tcPr>
          <w:p w:rsidR="009B1234" w:rsidRDefault="009B1234">
            <w:pPr>
              <w:jc w:val="center"/>
            </w:pPr>
            <w:r>
              <w:rPr>
                <w:rFonts w:hint="eastAsia"/>
              </w:rPr>
              <w:lastRenderedPageBreak/>
              <w:t>E06</w:t>
            </w:r>
          </w:p>
          <w:p w:rsidR="009B1234" w:rsidRDefault="009B1234">
            <w:pPr>
              <w:jc w:val="center"/>
            </w:pPr>
            <w:r>
              <w:rPr>
                <w:rFonts w:hint="eastAsia"/>
              </w:rPr>
              <w:lastRenderedPageBreak/>
              <w:t>E07</w:t>
            </w:r>
          </w:p>
        </w:tc>
        <w:tc>
          <w:tcPr>
            <w:tcW w:w="958" w:type="dxa"/>
            <w:tcBorders>
              <w:left w:val="single" w:sz="4" w:space="0" w:color="auto"/>
              <w:right w:val="single" w:sz="4" w:space="0" w:color="auto"/>
            </w:tcBorders>
          </w:tcPr>
          <w:p w:rsidR="009B1234" w:rsidRDefault="009B1234">
            <w:pPr>
              <w:jc w:val="center"/>
            </w:pPr>
            <w:r>
              <w:rPr>
                <w:rFonts w:hint="eastAsia"/>
              </w:rPr>
              <w:lastRenderedPageBreak/>
              <w:t>0</w:t>
            </w:r>
          </w:p>
          <w:p w:rsidR="009B1234" w:rsidRDefault="009B1234">
            <w:pPr>
              <w:jc w:val="center"/>
            </w:pPr>
            <w:r>
              <w:rPr>
                <w:rFonts w:hint="eastAsia"/>
              </w:rPr>
              <w:lastRenderedPageBreak/>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p w:rsidR="009B1234" w:rsidRDefault="009B1234">
            <w:pPr>
              <w:jc w:val="center"/>
            </w:pPr>
            <w:r>
              <w:rPr>
                <w:rFonts w:hint="eastAsia"/>
              </w:rPr>
              <w:lastRenderedPageBreak/>
              <w:t>民政局</w:t>
            </w:r>
          </w:p>
        </w:tc>
      </w:tr>
      <w:tr w:rsidR="009B1234">
        <w:trPr>
          <w:trHeight w:val="270"/>
        </w:trPr>
        <w:tc>
          <w:tcPr>
            <w:tcW w:w="3595" w:type="dxa"/>
            <w:tcBorders>
              <w:right w:val="single" w:sz="4" w:space="0" w:color="auto"/>
            </w:tcBorders>
          </w:tcPr>
          <w:p w:rsidR="009B1234" w:rsidRDefault="009B1234">
            <w:r>
              <w:rPr>
                <w:rFonts w:hint="eastAsia"/>
              </w:rPr>
              <w:lastRenderedPageBreak/>
              <w:t>千名老人拥有养老床位数</w:t>
            </w:r>
          </w:p>
          <w:p w:rsidR="009B1234" w:rsidRDefault="009B1234">
            <w:r>
              <w:rPr>
                <w:rFonts w:hint="eastAsia"/>
              </w:rPr>
              <w:t>以城乡社区为单位的养老服务覆盖率</w:t>
            </w:r>
          </w:p>
        </w:tc>
        <w:tc>
          <w:tcPr>
            <w:tcW w:w="991" w:type="dxa"/>
            <w:tcBorders>
              <w:left w:val="single" w:sz="4" w:space="0" w:color="auto"/>
              <w:right w:val="single" w:sz="4" w:space="0" w:color="auto"/>
            </w:tcBorders>
            <w:noWrap/>
          </w:tcPr>
          <w:p w:rsidR="009B1234" w:rsidRDefault="009B1234">
            <w:pPr>
              <w:jc w:val="center"/>
            </w:pPr>
            <w:r>
              <w:rPr>
                <w:rFonts w:hint="eastAsia"/>
              </w:rPr>
              <w:t>张</w:t>
            </w:r>
          </w:p>
          <w:p w:rsidR="009B1234" w:rsidRDefault="009B1234">
            <w:pPr>
              <w:jc w:val="center"/>
            </w:pPr>
            <w:r>
              <w:rPr>
                <w:rFonts w:hint="eastAsia"/>
              </w:rPr>
              <w:t>%</w:t>
            </w:r>
          </w:p>
        </w:tc>
        <w:tc>
          <w:tcPr>
            <w:tcW w:w="992" w:type="dxa"/>
            <w:tcBorders>
              <w:left w:val="single" w:sz="4" w:space="0" w:color="auto"/>
              <w:right w:val="single" w:sz="4" w:space="0" w:color="auto"/>
            </w:tcBorders>
            <w:noWrap/>
          </w:tcPr>
          <w:p w:rsidR="009B1234" w:rsidRDefault="009B1234">
            <w:pPr>
              <w:jc w:val="center"/>
            </w:pPr>
            <w:r>
              <w:rPr>
                <w:rFonts w:hint="eastAsia"/>
              </w:rPr>
              <w:t>E08</w:t>
            </w:r>
          </w:p>
          <w:p w:rsidR="009B1234" w:rsidRDefault="009B1234">
            <w:pPr>
              <w:jc w:val="center"/>
            </w:pPr>
            <w:r>
              <w:rPr>
                <w:rFonts w:hint="eastAsia"/>
              </w:rPr>
              <w:t>E09</w:t>
            </w:r>
          </w:p>
        </w:tc>
        <w:tc>
          <w:tcPr>
            <w:tcW w:w="958" w:type="dxa"/>
            <w:tcBorders>
              <w:left w:val="single" w:sz="4" w:space="0" w:color="auto"/>
              <w:right w:val="single" w:sz="4" w:space="0" w:color="auto"/>
            </w:tcBorders>
            <w:noWrap/>
          </w:tcPr>
          <w:p w:rsidR="009B1234" w:rsidRDefault="009B1234">
            <w:pPr>
              <w:jc w:val="center"/>
            </w:pPr>
            <w:r>
              <w:rPr>
                <w:rFonts w:hint="eastAsia"/>
              </w:rPr>
              <w:t>0</w:t>
            </w:r>
          </w:p>
          <w:p w:rsidR="009B1234" w:rsidRDefault="009B1234">
            <w:pPr>
              <w:jc w:val="center"/>
            </w:pPr>
            <w:r>
              <w:rPr>
                <w:rFonts w:hint="eastAsia"/>
              </w:rPr>
              <w:t>2</w:t>
            </w:r>
          </w:p>
        </w:tc>
        <w:tc>
          <w:tcPr>
            <w:tcW w:w="842" w:type="dxa"/>
            <w:tcBorders>
              <w:left w:val="single" w:sz="4" w:space="0" w:color="auto"/>
              <w:right w:val="single" w:sz="4" w:space="0" w:color="auto"/>
            </w:tcBorders>
            <w:noWrap/>
          </w:tcPr>
          <w:p w:rsidR="009B1234" w:rsidRDefault="009B1234">
            <w:pPr>
              <w:jc w:val="center"/>
            </w:pPr>
          </w:p>
        </w:tc>
        <w:tc>
          <w:tcPr>
            <w:tcW w:w="765" w:type="dxa"/>
            <w:tcBorders>
              <w:left w:val="single" w:sz="4" w:space="0" w:color="auto"/>
              <w:right w:val="single" w:sz="4" w:space="0" w:color="auto"/>
            </w:tcBorders>
            <w:noWrap/>
          </w:tcPr>
          <w:p w:rsidR="009B1234" w:rsidRDefault="009B1234">
            <w:pPr>
              <w:jc w:val="center"/>
            </w:pPr>
          </w:p>
        </w:tc>
        <w:tc>
          <w:tcPr>
            <w:tcW w:w="1533" w:type="dxa"/>
            <w:tcBorders>
              <w:top w:val="nil"/>
              <w:left w:val="single" w:sz="4" w:space="0" w:color="auto"/>
              <w:bottom w:val="nil"/>
              <w:right w:val="nil"/>
            </w:tcBorders>
            <w:noWrap/>
          </w:tcPr>
          <w:p w:rsidR="009B1234" w:rsidRDefault="009B1234">
            <w:pPr>
              <w:jc w:val="center"/>
            </w:pPr>
            <w:r>
              <w:rPr>
                <w:rFonts w:hint="eastAsia"/>
              </w:rPr>
              <w:t>民政局</w:t>
            </w:r>
          </w:p>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城镇保障性住房覆盖率</w:t>
            </w:r>
          </w:p>
        </w:tc>
        <w:tc>
          <w:tcPr>
            <w:tcW w:w="991" w:type="dxa"/>
            <w:tcBorders>
              <w:left w:val="single" w:sz="4" w:space="0" w:color="auto"/>
              <w:right w:val="single" w:sz="4" w:space="0" w:color="auto"/>
            </w:tcBorders>
          </w:tcPr>
          <w:p w:rsidR="009B1234" w:rsidRDefault="009B1234">
            <w:pPr>
              <w:jc w:val="center"/>
            </w:pPr>
            <w:r>
              <w:rPr>
                <w:rFonts w:hint="eastAsia"/>
              </w:rPr>
              <w:t>%</w:t>
            </w:r>
          </w:p>
        </w:tc>
        <w:tc>
          <w:tcPr>
            <w:tcW w:w="992" w:type="dxa"/>
            <w:tcBorders>
              <w:left w:val="single" w:sz="4" w:space="0" w:color="auto"/>
              <w:right w:val="single" w:sz="4" w:space="0" w:color="auto"/>
            </w:tcBorders>
          </w:tcPr>
          <w:p w:rsidR="009B1234" w:rsidRDefault="009B1234">
            <w:pPr>
              <w:jc w:val="center"/>
            </w:pPr>
            <w:r>
              <w:rPr>
                <w:rFonts w:hint="eastAsia"/>
              </w:rPr>
              <w:t>E10</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住房局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★孤儿、弃婴家庭收养人数</w:t>
            </w:r>
          </w:p>
          <w:p w:rsidR="009B1234" w:rsidRPr="004D21C1" w:rsidRDefault="009B1234">
            <w:r w:rsidRPr="004D21C1">
              <w:rPr>
                <w:rFonts w:hint="eastAsia"/>
              </w:rPr>
              <w:t>★儿童福利机构个数</w:t>
            </w:r>
          </w:p>
        </w:tc>
        <w:tc>
          <w:tcPr>
            <w:tcW w:w="991" w:type="dxa"/>
            <w:tcBorders>
              <w:left w:val="single" w:sz="4" w:space="0" w:color="auto"/>
              <w:right w:val="single" w:sz="4" w:space="0" w:color="auto"/>
            </w:tcBorders>
          </w:tcPr>
          <w:p w:rsidR="009B1234" w:rsidRDefault="009B1234">
            <w:pPr>
              <w:jc w:val="center"/>
            </w:pPr>
            <w:r>
              <w:rPr>
                <w:rFonts w:hint="eastAsia"/>
              </w:rPr>
              <w:t>人</w:t>
            </w:r>
          </w:p>
          <w:p w:rsidR="009B1234" w:rsidRDefault="009B1234">
            <w:pPr>
              <w:jc w:val="center"/>
            </w:pPr>
            <w:r>
              <w:rPr>
                <w:rFonts w:hint="eastAsia"/>
              </w:rPr>
              <w:t>个</w:t>
            </w:r>
          </w:p>
        </w:tc>
        <w:tc>
          <w:tcPr>
            <w:tcW w:w="992" w:type="dxa"/>
            <w:tcBorders>
              <w:left w:val="single" w:sz="4" w:space="0" w:color="auto"/>
              <w:right w:val="single" w:sz="4" w:space="0" w:color="auto"/>
            </w:tcBorders>
          </w:tcPr>
          <w:p w:rsidR="009B1234" w:rsidRDefault="009B1234">
            <w:pPr>
              <w:jc w:val="center"/>
            </w:pPr>
            <w:r>
              <w:rPr>
                <w:rFonts w:hint="eastAsia"/>
              </w:rPr>
              <w:t>E11</w:t>
            </w:r>
          </w:p>
          <w:p w:rsidR="009B1234" w:rsidRDefault="009B1234">
            <w:pPr>
              <w:jc w:val="center"/>
            </w:pPr>
            <w:r>
              <w:rPr>
                <w:rFonts w:hint="eastAsia"/>
              </w:rPr>
              <w:t>E12</w:t>
            </w:r>
          </w:p>
        </w:tc>
        <w:tc>
          <w:tcPr>
            <w:tcW w:w="958" w:type="dxa"/>
            <w:tcBorders>
              <w:left w:val="single" w:sz="4" w:space="0" w:color="auto"/>
              <w:right w:val="single" w:sz="4" w:space="0" w:color="auto"/>
            </w:tcBorders>
          </w:tcPr>
          <w:p w:rsidR="009B1234" w:rsidRDefault="009B1234">
            <w:pPr>
              <w:jc w:val="center"/>
            </w:pPr>
            <w:r>
              <w:rPr>
                <w:rFonts w:hint="eastAsia"/>
              </w:rPr>
              <w:t>0</w:t>
            </w:r>
          </w:p>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★流浪儿童救助保护中心</w:t>
            </w:r>
          </w:p>
        </w:tc>
        <w:tc>
          <w:tcPr>
            <w:tcW w:w="991" w:type="dxa"/>
            <w:tcBorders>
              <w:left w:val="single" w:sz="4" w:space="0" w:color="auto"/>
              <w:right w:val="single" w:sz="4" w:space="0" w:color="auto"/>
            </w:tcBorders>
          </w:tcPr>
          <w:p w:rsidR="009B1234" w:rsidRDefault="009B1234">
            <w:pPr>
              <w:jc w:val="center"/>
            </w:pPr>
            <w:r>
              <w:rPr>
                <w:rFonts w:hint="eastAsia"/>
              </w:rPr>
              <w:t>个</w:t>
            </w:r>
          </w:p>
        </w:tc>
        <w:tc>
          <w:tcPr>
            <w:tcW w:w="992" w:type="dxa"/>
            <w:tcBorders>
              <w:left w:val="single" w:sz="4" w:space="0" w:color="auto"/>
              <w:right w:val="single" w:sz="4" w:space="0" w:color="auto"/>
            </w:tcBorders>
          </w:tcPr>
          <w:p w:rsidR="009B1234" w:rsidRDefault="009B1234">
            <w:pPr>
              <w:jc w:val="center"/>
            </w:pPr>
            <w:r>
              <w:rPr>
                <w:rFonts w:hint="eastAsia"/>
              </w:rPr>
              <w:t>E13</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★未成年人救助保护中心数</w:t>
            </w:r>
          </w:p>
          <w:p w:rsidR="009B1234" w:rsidRPr="004D21C1" w:rsidRDefault="009B1234">
            <w:r w:rsidRPr="004D21C1">
              <w:rPr>
                <w:rFonts w:hint="eastAsia"/>
              </w:rPr>
              <w:t>城市街面未成年人流浪发现救助保护率</w:t>
            </w:r>
          </w:p>
          <w:p w:rsidR="009B1234" w:rsidRPr="004D21C1" w:rsidRDefault="009B1234">
            <w:r w:rsidRPr="004D21C1">
              <w:rPr>
                <w:rFonts w:hint="eastAsia"/>
              </w:rPr>
              <w:t>★残疾儿童接受康复训练和服务人数</w:t>
            </w:r>
          </w:p>
          <w:p w:rsidR="009B1234" w:rsidRPr="004D21C1" w:rsidRDefault="009B1234">
            <w:r w:rsidRPr="004D21C1">
              <w:rPr>
                <w:rFonts w:hint="eastAsia"/>
              </w:rPr>
              <w:t>★残疾儿童康复救助人数</w:t>
            </w:r>
          </w:p>
          <w:p w:rsidR="009B1234" w:rsidRPr="004D21C1" w:rsidRDefault="009B1234">
            <w:r w:rsidRPr="004D21C1">
              <w:rPr>
                <w:rFonts w:hint="eastAsia"/>
              </w:rPr>
              <w:t>★开展残疾儿童康复的残疾人康复服务机构</w:t>
            </w:r>
          </w:p>
          <w:p w:rsidR="009B1234" w:rsidRPr="004D21C1" w:rsidRDefault="009B1234">
            <w:r w:rsidRPr="004D21C1">
              <w:rPr>
                <w:rFonts w:hint="eastAsia"/>
              </w:rPr>
              <w:t>★每个乡镇（街道）配备专兼职儿童社会工作者人数</w:t>
            </w:r>
          </w:p>
          <w:p w:rsidR="009B1234" w:rsidRPr="004D21C1" w:rsidRDefault="009B1234">
            <w:r w:rsidRPr="004D21C1">
              <w:rPr>
                <w:rFonts w:hint="eastAsia"/>
              </w:rPr>
              <w:t>★乡镇（街道）配备专兼职儿童社会工作者人数</w:t>
            </w:r>
          </w:p>
        </w:tc>
        <w:tc>
          <w:tcPr>
            <w:tcW w:w="991" w:type="dxa"/>
            <w:tcBorders>
              <w:left w:val="single" w:sz="4" w:space="0" w:color="auto"/>
              <w:right w:val="single" w:sz="4" w:space="0" w:color="auto"/>
            </w:tcBorders>
          </w:tcPr>
          <w:p w:rsidR="009B1234" w:rsidRDefault="009B1234">
            <w:pPr>
              <w:jc w:val="center"/>
            </w:pPr>
            <w:r>
              <w:rPr>
                <w:rFonts w:hint="eastAsia"/>
              </w:rPr>
              <w:t>个</w:t>
            </w: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人</w:t>
            </w:r>
          </w:p>
          <w:p w:rsidR="009B1234" w:rsidRDefault="009B1234">
            <w:pPr>
              <w:jc w:val="center"/>
            </w:pPr>
            <w:r>
              <w:rPr>
                <w:rFonts w:hint="eastAsia"/>
              </w:rPr>
              <w:t>个</w:t>
            </w:r>
          </w:p>
          <w:p w:rsidR="009B1234" w:rsidRDefault="009B1234">
            <w:pPr>
              <w:jc w:val="center"/>
            </w:pPr>
            <w:r>
              <w:rPr>
                <w:rFonts w:hint="eastAsia"/>
              </w:rPr>
              <w:t>个</w:t>
            </w:r>
          </w:p>
          <w:p w:rsidR="009B1234" w:rsidRDefault="009B1234">
            <w:pPr>
              <w:jc w:val="center"/>
            </w:pPr>
          </w:p>
          <w:p w:rsidR="009B1234" w:rsidRDefault="009B1234">
            <w:pPr>
              <w:jc w:val="center"/>
            </w:pPr>
            <w:r>
              <w:rPr>
                <w:rFonts w:hint="eastAsia"/>
              </w:rPr>
              <w:t>人</w:t>
            </w:r>
          </w:p>
          <w:p w:rsidR="009B1234" w:rsidRDefault="009B1234">
            <w:pPr>
              <w:jc w:val="center"/>
            </w:pPr>
          </w:p>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pPr>
              <w:jc w:val="center"/>
            </w:pPr>
            <w:r>
              <w:rPr>
                <w:rFonts w:hint="eastAsia"/>
              </w:rPr>
              <w:t>E14</w:t>
            </w:r>
          </w:p>
          <w:p w:rsidR="009B1234" w:rsidRDefault="009B1234">
            <w:pPr>
              <w:jc w:val="center"/>
            </w:pPr>
            <w:r>
              <w:rPr>
                <w:rFonts w:hint="eastAsia"/>
              </w:rPr>
              <w:t>E15</w:t>
            </w:r>
          </w:p>
          <w:p w:rsidR="009B1234" w:rsidRDefault="009B1234">
            <w:pPr>
              <w:jc w:val="center"/>
            </w:pPr>
          </w:p>
          <w:p w:rsidR="009B1234" w:rsidRDefault="009B1234">
            <w:pPr>
              <w:jc w:val="center"/>
            </w:pPr>
            <w:r>
              <w:rPr>
                <w:rFonts w:hint="eastAsia"/>
              </w:rPr>
              <w:t>E16</w:t>
            </w:r>
          </w:p>
          <w:p w:rsidR="009B1234" w:rsidRDefault="009B1234">
            <w:pPr>
              <w:jc w:val="center"/>
            </w:pPr>
            <w:r>
              <w:rPr>
                <w:rFonts w:hint="eastAsia"/>
              </w:rPr>
              <w:t>E17</w:t>
            </w:r>
          </w:p>
          <w:p w:rsidR="009B1234" w:rsidRDefault="009B1234">
            <w:pPr>
              <w:jc w:val="center"/>
            </w:pPr>
            <w:r>
              <w:rPr>
                <w:rFonts w:hint="eastAsia"/>
              </w:rPr>
              <w:t>E18</w:t>
            </w:r>
          </w:p>
          <w:p w:rsidR="009B1234" w:rsidRDefault="009B1234">
            <w:pPr>
              <w:jc w:val="center"/>
            </w:pPr>
          </w:p>
          <w:p w:rsidR="009B1234" w:rsidRDefault="009B1234">
            <w:pPr>
              <w:jc w:val="center"/>
            </w:pPr>
            <w:r>
              <w:rPr>
                <w:rFonts w:hint="eastAsia"/>
              </w:rPr>
              <w:t>E19</w:t>
            </w:r>
          </w:p>
          <w:p w:rsidR="009B1234" w:rsidRDefault="009B1234">
            <w:pPr>
              <w:jc w:val="center"/>
            </w:pPr>
          </w:p>
          <w:p w:rsidR="009B1234" w:rsidRDefault="009B1234">
            <w:pPr>
              <w:jc w:val="center"/>
            </w:pPr>
            <w:r>
              <w:rPr>
                <w:rFonts w:hint="eastAsia"/>
              </w:rPr>
              <w:t>E20</w:t>
            </w:r>
          </w:p>
        </w:tc>
        <w:tc>
          <w:tcPr>
            <w:tcW w:w="958" w:type="dxa"/>
            <w:tcBorders>
              <w:left w:val="single" w:sz="4" w:space="0" w:color="auto"/>
              <w:right w:val="single" w:sz="4" w:space="0" w:color="auto"/>
            </w:tcBorders>
          </w:tcPr>
          <w:p w:rsidR="009B1234" w:rsidRDefault="009B1234">
            <w:pPr>
              <w:jc w:val="center"/>
            </w:pPr>
            <w:r>
              <w:rPr>
                <w:rFonts w:hint="eastAsia"/>
              </w:rPr>
              <w:t>0</w:t>
            </w: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p>
          <w:p w:rsidR="009B1234" w:rsidRDefault="009B1234">
            <w:pPr>
              <w:jc w:val="center"/>
            </w:pPr>
            <w:r>
              <w:rPr>
                <w:rFonts w:hint="eastAsia"/>
              </w:rPr>
              <w:t>0</w:t>
            </w:r>
          </w:p>
          <w:p w:rsidR="009B1234" w:rsidRDefault="009B1234">
            <w:pPr>
              <w:jc w:val="center"/>
            </w:pPr>
          </w:p>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p w:rsidR="009B1234" w:rsidRDefault="009B1234">
            <w:pPr>
              <w:jc w:val="center"/>
            </w:pPr>
          </w:p>
          <w:p w:rsidR="009B1234" w:rsidRDefault="009B1234">
            <w:pPr>
              <w:jc w:val="center"/>
            </w:pPr>
            <w:r>
              <w:rPr>
                <w:rFonts w:hint="eastAsia"/>
              </w:rPr>
              <w:t>残</w:t>
            </w:r>
            <w:r>
              <w:rPr>
                <w:rFonts w:hint="eastAsia"/>
              </w:rPr>
              <w:t xml:space="preserve">  </w:t>
            </w:r>
            <w:r>
              <w:rPr>
                <w:rFonts w:hint="eastAsia"/>
              </w:rPr>
              <w:t>联</w:t>
            </w:r>
          </w:p>
          <w:p w:rsidR="009B1234" w:rsidRDefault="009B1234">
            <w:pPr>
              <w:jc w:val="center"/>
            </w:pPr>
            <w:r>
              <w:rPr>
                <w:rFonts w:hint="eastAsia"/>
              </w:rPr>
              <w:t>残</w:t>
            </w:r>
            <w:r>
              <w:rPr>
                <w:rFonts w:hint="eastAsia"/>
              </w:rPr>
              <w:t xml:space="preserve">  </w:t>
            </w:r>
            <w:r>
              <w:rPr>
                <w:rFonts w:hint="eastAsia"/>
              </w:rPr>
              <w:t>联</w:t>
            </w:r>
          </w:p>
          <w:p w:rsidR="009B1234" w:rsidRDefault="009B1234">
            <w:pPr>
              <w:jc w:val="center"/>
            </w:pPr>
            <w:r>
              <w:rPr>
                <w:rFonts w:hint="eastAsia"/>
              </w:rPr>
              <w:t>残</w:t>
            </w:r>
            <w:r>
              <w:rPr>
                <w:rFonts w:hint="eastAsia"/>
              </w:rPr>
              <w:t xml:space="preserve">  </w:t>
            </w:r>
            <w:r>
              <w:rPr>
                <w:rFonts w:hint="eastAsia"/>
              </w:rPr>
              <w:t>联</w:t>
            </w:r>
          </w:p>
          <w:p w:rsidR="009B1234" w:rsidRDefault="009B1234">
            <w:pPr>
              <w:jc w:val="center"/>
            </w:pPr>
          </w:p>
          <w:p w:rsidR="009B1234" w:rsidRDefault="009B1234">
            <w:pPr>
              <w:jc w:val="center"/>
            </w:pPr>
            <w:r>
              <w:rPr>
                <w:rFonts w:hint="eastAsia"/>
              </w:rPr>
              <w:t>民政局</w:t>
            </w:r>
          </w:p>
          <w:p w:rsidR="009B1234" w:rsidRDefault="009B1234">
            <w:pPr>
              <w:jc w:val="center"/>
            </w:pPr>
          </w:p>
          <w:p w:rsidR="009B1234" w:rsidRDefault="009B1234">
            <w:pPr>
              <w:jc w:val="center"/>
            </w:pPr>
          </w:p>
        </w:tc>
      </w:tr>
      <w:tr w:rsidR="009B1234">
        <w:trPr>
          <w:trHeight w:val="270"/>
        </w:trPr>
        <w:tc>
          <w:tcPr>
            <w:tcW w:w="3595" w:type="dxa"/>
            <w:tcBorders>
              <w:right w:val="single" w:sz="4" w:space="0" w:color="auto"/>
            </w:tcBorders>
          </w:tcPr>
          <w:p w:rsidR="009B1234" w:rsidRPr="004D21C1" w:rsidRDefault="009B1234">
            <w:r w:rsidRPr="004D21C1">
              <w:rPr>
                <w:rFonts w:hint="eastAsia"/>
              </w:rPr>
              <w:t>★基层组织中持有证书的专业社会工作者人数</w:t>
            </w:r>
          </w:p>
        </w:tc>
        <w:tc>
          <w:tcPr>
            <w:tcW w:w="991" w:type="dxa"/>
            <w:tcBorders>
              <w:left w:val="single" w:sz="4" w:space="0" w:color="auto"/>
              <w:right w:val="single" w:sz="4" w:space="0" w:color="auto"/>
            </w:tcBorders>
          </w:tcPr>
          <w:p w:rsidR="009B1234" w:rsidRDefault="009B1234">
            <w:pPr>
              <w:jc w:val="center"/>
            </w:pPr>
            <w:r>
              <w:rPr>
                <w:rFonts w:hint="eastAsia"/>
              </w:rPr>
              <w:t>人</w:t>
            </w:r>
          </w:p>
          <w:p w:rsidR="009B1234" w:rsidRDefault="009B1234">
            <w:pPr>
              <w:jc w:val="center"/>
            </w:pPr>
          </w:p>
        </w:tc>
        <w:tc>
          <w:tcPr>
            <w:tcW w:w="992" w:type="dxa"/>
            <w:tcBorders>
              <w:left w:val="single" w:sz="4" w:space="0" w:color="auto"/>
              <w:right w:val="single" w:sz="4" w:space="0" w:color="auto"/>
            </w:tcBorders>
          </w:tcPr>
          <w:p w:rsidR="009B1234" w:rsidRDefault="009B1234">
            <w:pPr>
              <w:jc w:val="center"/>
            </w:pPr>
            <w:r>
              <w:rPr>
                <w:rFonts w:hint="eastAsia"/>
              </w:rPr>
              <w:t>E21</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p w:rsidR="009B1234" w:rsidRDefault="009B1234">
            <w:pPr>
              <w:jc w:val="center"/>
            </w:pPr>
          </w:p>
        </w:tc>
      </w:tr>
      <w:tr w:rsidR="009B1234">
        <w:trPr>
          <w:trHeight w:val="270"/>
        </w:trPr>
        <w:tc>
          <w:tcPr>
            <w:tcW w:w="3595" w:type="dxa"/>
            <w:tcBorders>
              <w:right w:val="single" w:sz="4" w:space="0" w:color="auto"/>
            </w:tcBorders>
          </w:tcPr>
          <w:p w:rsidR="009B1234" w:rsidRPr="004D21C1" w:rsidRDefault="009B1234">
            <w:r w:rsidRPr="004D21C1">
              <w:rPr>
                <w:rFonts w:hint="eastAsia"/>
              </w:rPr>
              <w:t>村（居）聘请专兼职儿童社会保护督导员数</w:t>
            </w:r>
          </w:p>
        </w:tc>
        <w:tc>
          <w:tcPr>
            <w:tcW w:w="991" w:type="dxa"/>
            <w:tcBorders>
              <w:left w:val="single" w:sz="4" w:space="0" w:color="auto"/>
              <w:right w:val="single" w:sz="4" w:space="0" w:color="auto"/>
            </w:tcBorders>
          </w:tcPr>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pPr>
              <w:jc w:val="center"/>
            </w:pPr>
            <w:r>
              <w:rPr>
                <w:rFonts w:hint="eastAsia"/>
              </w:rPr>
              <w:t>E22</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社区有女性社会组织数</w:t>
            </w:r>
          </w:p>
        </w:tc>
        <w:tc>
          <w:tcPr>
            <w:tcW w:w="991" w:type="dxa"/>
            <w:tcBorders>
              <w:left w:val="single" w:sz="4" w:space="0" w:color="auto"/>
              <w:right w:val="single" w:sz="4" w:space="0" w:color="auto"/>
            </w:tcBorders>
          </w:tcPr>
          <w:p w:rsidR="009B1234" w:rsidRDefault="009B1234">
            <w:pPr>
              <w:jc w:val="center"/>
            </w:pPr>
            <w:r>
              <w:rPr>
                <w:rFonts w:hint="eastAsia"/>
              </w:rPr>
              <w:t>个</w:t>
            </w:r>
          </w:p>
        </w:tc>
        <w:tc>
          <w:tcPr>
            <w:tcW w:w="992" w:type="dxa"/>
            <w:tcBorders>
              <w:left w:val="single" w:sz="4" w:space="0" w:color="auto"/>
              <w:right w:val="single" w:sz="4" w:space="0" w:color="auto"/>
            </w:tcBorders>
          </w:tcPr>
          <w:p w:rsidR="009B1234" w:rsidRDefault="009B1234">
            <w:pPr>
              <w:jc w:val="center"/>
            </w:pPr>
            <w:r>
              <w:rPr>
                <w:rFonts w:hint="eastAsia"/>
              </w:rPr>
              <w:t>E23</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其中：城市社区</w:t>
            </w:r>
          </w:p>
        </w:tc>
        <w:tc>
          <w:tcPr>
            <w:tcW w:w="991" w:type="dxa"/>
            <w:tcBorders>
              <w:left w:val="single" w:sz="4" w:space="0" w:color="auto"/>
              <w:right w:val="single" w:sz="4" w:space="0" w:color="auto"/>
            </w:tcBorders>
          </w:tcPr>
          <w:p w:rsidR="009B1234" w:rsidRDefault="009B1234">
            <w:pPr>
              <w:jc w:val="center"/>
            </w:pPr>
            <w:r>
              <w:rPr>
                <w:rFonts w:hint="eastAsia"/>
              </w:rPr>
              <w:t>个</w:t>
            </w:r>
          </w:p>
        </w:tc>
        <w:tc>
          <w:tcPr>
            <w:tcW w:w="992" w:type="dxa"/>
            <w:tcBorders>
              <w:left w:val="single" w:sz="4" w:space="0" w:color="auto"/>
              <w:right w:val="single" w:sz="4" w:space="0" w:color="auto"/>
            </w:tcBorders>
          </w:tcPr>
          <w:p w:rsidR="009B1234" w:rsidRDefault="009B1234">
            <w:pPr>
              <w:jc w:val="center"/>
            </w:pPr>
            <w:r>
              <w:rPr>
                <w:rFonts w:hint="eastAsia"/>
              </w:rPr>
              <w:t>E231</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pPr>
              <w:ind w:firstLineChars="300" w:firstLine="630"/>
            </w:pPr>
            <w:r w:rsidRPr="004D21C1">
              <w:rPr>
                <w:rFonts w:hint="eastAsia"/>
              </w:rPr>
              <w:t>农村社区</w:t>
            </w:r>
          </w:p>
        </w:tc>
        <w:tc>
          <w:tcPr>
            <w:tcW w:w="991" w:type="dxa"/>
            <w:tcBorders>
              <w:left w:val="single" w:sz="4" w:space="0" w:color="auto"/>
              <w:right w:val="single" w:sz="4" w:space="0" w:color="auto"/>
            </w:tcBorders>
          </w:tcPr>
          <w:p w:rsidR="009B1234" w:rsidRDefault="009B1234">
            <w:pPr>
              <w:jc w:val="center"/>
            </w:pPr>
            <w:r>
              <w:rPr>
                <w:rFonts w:hint="eastAsia"/>
              </w:rPr>
              <w:t>个</w:t>
            </w:r>
          </w:p>
        </w:tc>
        <w:tc>
          <w:tcPr>
            <w:tcW w:w="992" w:type="dxa"/>
            <w:tcBorders>
              <w:left w:val="single" w:sz="4" w:space="0" w:color="auto"/>
              <w:right w:val="single" w:sz="4" w:space="0" w:color="auto"/>
            </w:tcBorders>
          </w:tcPr>
          <w:p w:rsidR="009B1234" w:rsidRDefault="009B1234">
            <w:pPr>
              <w:jc w:val="center"/>
            </w:pPr>
            <w:r>
              <w:rPr>
                <w:rFonts w:hint="eastAsia"/>
              </w:rPr>
              <w:t>E232</w:t>
            </w:r>
          </w:p>
        </w:tc>
        <w:tc>
          <w:tcPr>
            <w:tcW w:w="958" w:type="dxa"/>
            <w:tcBorders>
              <w:left w:val="single" w:sz="4" w:space="0" w:color="auto"/>
              <w:right w:val="single" w:sz="4" w:space="0" w:color="auto"/>
            </w:tcBorders>
          </w:tcPr>
          <w:p w:rsidR="009B1234" w:rsidRDefault="009B1234">
            <w:pPr>
              <w:jc w:val="center"/>
            </w:pPr>
            <w:r>
              <w:rPr>
                <w:rFonts w:hint="eastAsia"/>
              </w:rPr>
              <w:t>2</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农村留守儿童数</w:t>
            </w:r>
          </w:p>
        </w:tc>
        <w:tc>
          <w:tcPr>
            <w:tcW w:w="991" w:type="dxa"/>
            <w:tcBorders>
              <w:left w:val="single" w:sz="4" w:space="0" w:color="auto"/>
              <w:right w:val="single" w:sz="4" w:space="0" w:color="auto"/>
            </w:tcBorders>
          </w:tcPr>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pPr>
              <w:jc w:val="center"/>
            </w:pPr>
            <w:r>
              <w:rPr>
                <w:rFonts w:hint="eastAsia"/>
              </w:rPr>
              <w:t>E24</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right w:val="single" w:sz="4" w:space="0" w:color="auto"/>
            </w:tcBorders>
          </w:tcPr>
          <w:p w:rsidR="009B1234" w:rsidRPr="004D21C1" w:rsidRDefault="009B1234">
            <w:r w:rsidRPr="004D21C1">
              <w:rPr>
                <w:rFonts w:hint="eastAsia"/>
              </w:rPr>
              <w:t>其中：男生</w:t>
            </w:r>
          </w:p>
        </w:tc>
        <w:tc>
          <w:tcPr>
            <w:tcW w:w="991" w:type="dxa"/>
            <w:tcBorders>
              <w:left w:val="single" w:sz="4" w:space="0" w:color="auto"/>
              <w:right w:val="single" w:sz="4" w:space="0" w:color="auto"/>
            </w:tcBorders>
          </w:tcPr>
          <w:p w:rsidR="009B1234" w:rsidRDefault="009B1234">
            <w:pPr>
              <w:jc w:val="center"/>
            </w:pPr>
            <w:r>
              <w:rPr>
                <w:rFonts w:hint="eastAsia"/>
              </w:rPr>
              <w:t>人</w:t>
            </w:r>
          </w:p>
        </w:tc>
        <w:tc>
          <w:tcPr>
            <w:tcW w:w="992" w:type="dxa"/>
            <w:tcBorders>
              <w:left w:val="single" w:sz="4" w:space="0" w:color="auto"/>
              <w:right w:val="single" w:sz="4" w:space="0" w:color="auto"/>
            </w:tcBorders>
          </w:tcPr>
          <w:p w:rsidR="009B1234" w:rsidRDefault="009B1234">
            <w:pPr>
              <w:jc w:val="center"/>
            </w:pPr>
            <w:r>
              <w:rPr>
                <w:rFonts w:hint="eastAsia"/>
              </w:rPr>
              <w:t>E241</w:t>
            </w:r>
          </w:p>
        </w:tc>
        <w:tc>
          <w:tcPr>
            <w:tcW w:w="958" w:type="dxa"/>
            <w:tcBorders>
              <w:left w:val="single" w:sz="4" w:space="0" w:color="auto"/>
              <w:right w:val="single" w:sz="4" w:space="0" w:color="auto"/>
            </w:tcBorders>
          </w:tcPr>
          <w:p w:rsidR="009B1234" w:rsidRDefault="009B1234">
            <w:pPr>
              <w:jc w:val="center"/>
            </w:pPr>
            <w:r>
              <w:rPr>
                <w:rFonts w:hint="eastAsia"/>
              </w:rPr>
              <w:t>0</w:t>
            </w:r>
          </w:p>
        </w:tc>
        <w:tc>
          <w:tcPr>
            <w:tcW w:w="842" w:type="dxa"/>
            <w:tcBorders>
              <w:left w:val="single" w:sz="4" w:space="0" w:color="auto"/>
              <w:right w:val="single" w:sz="4" w:space="0" w:color="auto"/>
            </w:tcBorders>
          </w:tcPr>
          <w:p w:rsidR="009B1234" w:rsidRDefault="009B1234">
            <w:pPr>
              <w:jc w:val="center"/>
            </w:pPr>
          </w:p>
        </w:tc>
        <w:tc>
          <w:tcPr>
            <w:tcW w:w="765" w:type="dxa"/>
            <w:tcBorders>
              <w:left w:val="single" w:sz="4" w:space="0" w:color="auto"/>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left w:val="nil"/>
              <w:bottom w:val="nil"/>
              <w:right w:val="single" w:sz="4" w:space="0" w:color="auto"/>
            </w:tcBorders>
          </w:tcPr>
          <w:p w:rsidR="009B1234" w:rsidRPr="004D21C1" w:rsidRDefault="009B1234">
            <w:r w:rsidRPr="004D21C1">
              <w:rPr>
                <w:rFonts w:hint="eastAsia"/>
              </w:rPr>
              <w:t xml:space="preserve">      </w:t>
            </w:r>
            <w:r w:rsidRPr="004D21C1">
              <w:rPr>
                <w:rFonts w:hint="eastAsia"/>
              </w:rPr>
              <w:t>女生</w:t>
            </w:r>
          </w:p>
        </w:tc>
        <w:tc>
          <w:tcPr>
            <w:tcW w:w="991" w:type="dxa"/>
            <w:tcBorders>
              <w:left w:val="single" w:sz="4" w:space="0" w:color="auto"/>
              <w:bottom w:val="nil"/>
              <w:right w:val="single" w:sz="4" w:space="0" w:color="auto"/>
            </w:tcBorders>
          </w:tcPr>
          <w:p w:rsidR="009B1234" w:rsidRDefault="009B1234">
            <w:pPr>
              <w:jc w:val="center"/>
            </w:pPr>
            <w:r>
              <w:rPr>
                <w:rFonts w:hint="eastAsia"/>
              </w:rPr>
              <w:t>人</w:t>
            </w:r>
          </w:p>
        </w:tc>
        <w:tc>
          <w:tcPr>
            <w:tcW w:w="992" w:type="dxa"/>
            <w:tcBorders>
              <w:left w:val="single" w:sz="4" w:space="0" w:color="auto"/>
              <w:bottom w:val="nil"/>
              <w:right w:val="single" w:sz="4" w:space="0" w:color="auto"/>
            </w:tcBorders>
          </w:tcPr>
          <w:p w:rsidR="009B1234" w:rsidRDefault="009B1234">
            <w:pPr>
              <w:jc w:val="center"/>
            </w:pPr>
            <w:r>
              <w:rPr>
                <w:rFonts w:hint="eastAsia"/>
              </w:rPr>
              <w:t>E242</w:t>
            </w:r>
          </w:p>
        </w:tc>
        <w:tc>
          <w:tcPr>
            <w:tcW w:w="958" w:type="dxa"/>
            <w:tcBorders>
              <w:left w:val="single" w:sz="4" w:space="0" w:color="auto"/>
              <w:bottom w:val="nil"/>
              <w:right w:val="single" w:sz="4" w:space="0" w:color="auto"/>
            </w:tcBorders>
          </w:tcPr>
          <w:p w:rsidR="009B1234" w:rsidRDefault="009B1234">
            <w:pPr>
              <w:jc w:val="center"/>
            </w:pPr>
            <w:r>
              <w:rPr>
                <w:rFonts w:hint="eastAsia"/>
              </w:rPr>
              <w:t>0</w:t>
            </w:r>
          </w:p>
        </w:tc>
        <w:tc>
          <w:tcPr>
            <w:tcW w:w="842" w:type="dxa"/>
            <w:tcBorders>
              <w:left w:val="single" w:sz="4" w:space="0" w:color="auto"/>
              <w:bottom w:val="nil"/>
              <w:right w:val="single" w:sz="4" w:space="0" w:color="auto"/>
            </w:tcBorders>
          </w:tcPr>
          <w:p w:rsidR="009B1234" w:rsidRDefault="009B1234">
            <w:pPr>
              <w:jc w:val="center"/>
            </w:pPr>
          </w:p>
        </w:tc>
        <w:tc>
          <w:tcPr>
            <w:tcW w:w="765" w:type="dxa"/>
            <w:tcBorders>
              <w:left w:val="single" w:sz="4" w:space="0" w:color="auto"/>
              <w:bottom w:val="nil"/>
              <w:right w:val="single" w:sz="4" w:space="0" w:color="auto"/>
            </w:tcBorders>
          </w:tcPr>
          <w:p w:rsidR="009B1234" w:rsidRDefault="009B1234">
            <w:pPr>
              <w:jc w:val="center"/>
            </w:pPr>
          </w:p>
        </w:tc>
        <w:tc>
          <w:tcPr>
            <w:tcW w:w="1533" w:type="dxa"/>
            <w:tcBorders>
              <w:top w:val="nil"/>
              <w:left w:val="single" w:sz="4" w:space="0" w:color="auto"/>
              <w:bottom w:val="nil"/>
              <w:right w:val="nil"/>
            </w:tcBorders>
          </w:tcPr>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4" w:space="0" w:color="auto"/>
            </w:tcBorders>
          </w:tcPr>
          <w:p w:rsidR="009B1234" w:rsidRPr="004D21C1" w:rsidRDefault="009B1234">
            <w:pPr>
              <w:rPr>
                <w:b/>
                <w:bCs/>
                <w:szCs w:val="21"/>
              </w:rPr>
            </w:pPr>
          </w:p>
          <w:p w:rsidR="009B1234" w:rsidRPr="004D21C1" w:rsidRDefault="009B1234">
            <w:pPr>
              <w:rPr>
                <w:szCs w:val="21"/>
              </w:rPr>
            </w:pPr>
            <w:r w:rsidRPr="004D21C1">
              <w:rPr>
                <w:rFonts w:hint="eastAsia"/>
                <w:b/>
                <w:bCs/>
                <w:szCs w:val="21"/>
              </w:rPr>
              <w:t>六、妇女参政议政</w:t>
            </w:r>
          </w:p>
        </w:tc>
        <w:tc>
          <w:tcPr>
            <w:tcW w:w="991" w:type="dxa"/>
            <w:tcBorders>
              <w:top w:val="nil"/>
              <w:left w:val="single" w:sz="4" w:space="0" w:color="auto"/>
              <w:bottom w:val="nil"/>
              <w:right w:val="single" w:sz="4" w:space="0" w:color="auto"/>
            </w:tcBorders>
            <w:vAlign w:val="center"/>
          </w:tcPr>
          <w:p w:rsidR="009B1234" w:rsidRDefault="009B1234">
            <w:pPr>
              <w:jc w:val="center"/>
              <w:rPr>
                <w:sz w:val="18"/>
                <w:szCs w:val="18"/>
              </w:rPr>
            </w:pPr>
          </w:p>
          <w:p w:rsidR="009B1234" w:rsidRDefault="009B1234">
            <w:pPr>
              <w:jc w:val="center"/>
              <w:rPr>
                <w:rFonts w:ascii="宋体" w:hAnsi="宋体" w:cs="宋体"/>
                <w:sz w:val="18"/>
                <w:szCs w:val="18"/>
              </w:rPr>
            </w:pPr>
            <w:r>
              <w:rPr>
                <w:rFonts w:hint="eastAsia"/>
                <w:sz w:val="18"/>
                <w:szCs w:val="18"/>
              </w:rPr>
              <w:t>—</w:t>
            </w:r>
          </w:p>
        </w:tc>
        <w:tc>
          <w:tcPr>
            <w:tcW w:w="992" w:type="dxa"/>
            <w:tcBorders>
              <w:top w:val="nil"/>
              <w:left w:val="single" w:sz="4" w:space="0" w:color="auto"/>
              <w:bottom w:val="nil"/>
              <w:right w:val="single" w:sz="8" w:space="0" w:color="auto"/>
            </w:tcBorders>
            <w:vAlign w:val="center"/>
          </w:tcPr>
          <w:p w:rsidR="009B1234" w:rsidRDefault="009B1234">
            <w:pPr>
              <w:jc w:val="center"/>
              <w:rPr>
                <w:sz w:val="18"/>
                <w:szCs w:val="18"/>
              </w:rPr>
            </w:pPr>
          </w:p>
          <w:p w:rsidR="009B1234" w:rsidRDefault="009B1234">
            <w:pPr>
              <w:jc w:val="center"/>
              <w:rPr>
                <w:rFonts w:ascii="宋体" w:hAnsi="宋体" w:cs="宋体"/>
                <w:sz w:val="18"/>
                <w:szCs w:val="18"/>
              </w:rPr>
            </w:pPr>
            <w:r>
              <w:rPr>
                <w:rFonts w:hint="eastAsia"/>
                <w:sz w:val="18"/>
                <w:szCs w:val="18"/>
              </w:rPr>
              <w:t>—</w:t>
            </w:r>
          </w:p>
        </w:tc>
        <w:tc>
          <w:tcPr>
            <w:tcW w:w="958" w:type="dxa"/>
            <w:tcBorders>
              <w:top w:val="nil"/>
              <w:left w:val="nil"/>
              <w:bottom w:val="nil"/>
              <w:right w:val="single" w:sz="8" w:space="0" w:color="auto"/>
            </w:tcBorders>
            <w:vAlign w:val="center"/>
          </w:tcPr>
          <w:p w:rsidR="009B1234" w:rsidRDefault="009B1234">
            <w:pPr>
              <w:jc w:val="center"/>
              <w:rPr>
                <w:color w:val="000000"/>
                <w:sz w:val="18"/>
                <w:szCs w:val="18"/>
              </w:rPr>
            </w:pPr>
          </w:p>
          <w:p w:rsidR="009B1234" w:rsidRDefault="009B1234">
            <w:pPr>
              <w:jc w:val="center"/>
              <w:rPr>
                <w:rFonts w:ascii="宋体" w:hAnsi="宋体" w:cs="宋体"/>
                <w:color w:val="000000"/>
                <w:sz w:val="18"/>
                <w:szCs w:val="18"/>
              </w:rPr>
            </w:pPr>
            <w:r>
              <w:rPr>
                <w:rFonts w:hint="eastAsia"/>
                <w:color w:val="000000"/>
                <w:sz w:val="18"/>
                <w:szCs w:val="18"/>
              </w:rPr>
              <w:t>—</w:t>
            </w:r>
          </w:p>
        </w:tc>
        <w:tc>
          <w:tcPr>
            <w:tcW w:w="842" w:type="dxa"/>
            <w:tcBorders>
              <w:top w:val="nil"/>
              <w:left w:val="nil"/>
              <w:bottom w:val="nil"/>
              <w:right w:val="single" w:sz="8" w:space="0" w:color="auto"/>
            </w:tcBorders>
          </w:tcPr>
          <w:p w:rsidR="009B1234" w:rsidRDefault="009B1234">
            <w:pPr>
              <w:jc w:val="center"/>
            </w:pPr>
          </w:p>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p>
          <w:p w:rsidR="009B1234" w:rsidRDefault="009B1234">
            <w:pPr>
              <w:jc w:val="center"/>
            </w:pPr>
          </w:p>
        </w:tc>
      </w:tr>
      <w:tr w:rsidR="009B1234">
        <w:trPr>
          <w:trHeight w:val="270"/>
        </w:trPr>
        <w:tc>
          <w:tcPr>
            <w:tcW w:w="3595" w:type="dxa"/>
            <w:tcBorders>
              <w:top w:val="nil"/>
              <w:left w:val="nil"/>
              <w:bottom w:val="nil"/>
              <w:right w:val="single" w:sz="4" w:space="0" w:color="auto"/>
            </w:tcBorders>
          </w:tcPr>
          <w:p w:rsidR="009B1234" w:rsidRPr="004D21C1" w:rsidRDefault="009B1234">
            <w:r w:rsidRPr="004D21C1">
              <w:rPr>
                <w:rFonts w:hint="eastAsia"/>
              </w:rPr>
              <w:t>市人大代表数</w:t>
            </w:r>
          </w:p>
        </w:tc>
        <w:tc>
          <w:tcPr>
            <w:tcW w:w="991" w:type="dxa"/>
            <w:tcBorders>
              <w:top w:val="nil"/>
              <w:left w:val="single" w:sz="4" w:space="0" w:color="auto"/>
              <w:bottom w:val="nil"/>
              <w:right w:val="single" w:sz="4" w:space="0" w:color="auto"/>
            </w:tcBorders>
          </w:tcPr>
          <w:p w:rsidR="009B1234" w:rsidRDefault="009B1234">
            <w:pPr>
              <w:jc w:val="center"/>
            </w:pPr>
            <w:r>
              <w:rPr>
                <w:rFonts w:hint="eastAsia"/>
              </w:rPr>
              <w:t>人</w:t>
            </w:r>
          </w:p>
        </w:tc>
        <w:tc>
          <w:tcPr>
            <w:tcW w:w="992" w:type="dxa"/>
            <w:tcBorders>
              <w:top w:val="nil"/>
              <w:left w:val="single" w:sz="4" w:space="0" w:color="auto"/>
              <w:bottom w:val="nil"/>
              <w:right w:val="single" w:sz="8" w:space="0" w:color="auto"/>
            </w:tcBorders>
          </w:tcPr>
          <w:p w:rsidR="009B1234" w:rsidRDefault="009B1234">
            <w:pPr>
              <w:jc w:val="center"/>
            </w:pPr>
            <w:r>
              <w:rPr>
                <w:rFonts w:hint="eastAsia"/>
              </w:rPr>
              <w:t>F01</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人</w:t>
            </w:r>
            <w:r>
              <w:rPr>
                <w:rFonts w:hint="eastAsia"/>
              </w:rPr>
              <w:t xml:space="preserve">  </w:t>
            </w:r>
            <w:r>
              <w:rPr>
                <w:rFonts w:hint="eastAsia"/>
              </w:rPr>
              <w:t>大</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top w:val="nil"/>
              <w:left w:val="nil"/>
              <w:bottom w:val="nil"/>
              <w:right w:val="single" w:sz="4" w:space="0" w:color="auto"/>
            </w:tcBorders>
          </w:tcPr>
          <w:p w:rsidR="009B1234" w:rsidRDefault="009B1234">
            <w:pPr>
              <w:jc w:val="center"/>
            </w:pPr>
            <w:r>
              <w:rPr>
                <w:rFonts w:hint="eastAsia"/>
              </w:rPr>
              <w:t>人</w:t>
            </w:r>
          </w:p>
        </w:tc>
        <w:tc>
          <w:tcPr>
            <w:tcW w:w="992" w:type="dxa"/>
            <w:tcBorders>
              <w:top w:val="nil"/>
              <w:left w:val="single" w:sz="4" w:space="0" w:color="auto"/>
              <w:bottom w:val="nil"/>
              <w:right w:val="single" w:sz="8" w:space="0" w:color="auto"/>
            </w:tcBorders>
          </w:tcPr>
          <w:p w:rsidR="009B1234" w:rsidRDefault="009B1234">
            <w:pPr>
              <w:jc w:val="center"/>
            </w:pPr>
            <w:r>
              <w:rPr>
                <w:rFonts w:hint="eastAsia"/>
              </w:rPr>
              <w:t>F011</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人</w:t>
            </w:r>
            <w:r>
              <w:rPr>
                <w:rFonts w:hint="eastAsia"/>
              </w:rPr>
              <w:t xml:space="preserve">  </w:t>
            </w:r>
            <w:r>
              <w:rPr>
                <w:rFonts w:hint="eastAsia"/>
              </w:rPr>
              <w:t>大</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市人大代表中女性比例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F012</w:t>
            </w:r>
          </w:p>
        </w:tc>
        <w:tc>
          <w:tcPr>
            <w:tcW w:w="958" w:type="dxa"/>
            <w:tcBorders>
              <w:top w:val="nil"/>
              <w:left w:val="nil"/>
              <w:bottom w:val="nil"/>
              <w:right w:val="single" w:sz="8" w:space="0" w:color="auto"/>
            </w:tcBorders>
          </w:tcPr>
          <w:p w:rsidR="009B1234" w:rsidRDefault="009B1234">
            <w:pPr>
              <w:jc w:val="center"/>
            </w:pP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人</w:t>
            </w:r>
            <w:r>
              <w:rPr>
                <w:rFonts w:hint="eastAsia"/>
              </w:rPr>
              <w:t xml:space="preserve">  </w:t>
            </w:r>
            <w:r>
              <w:rPr>
                <w:rFonts w:hint="eastAsia"/>
              </w:rPr>
              <w:t>大</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县级人大代表数</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F02</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人</w:t>
            </w:r>
            <w:r>
              <w:rPr>
                <w:rFonts w:hint="eastAsia"/>
              </w:rPr>
              <w:t xml:space="preserve">  </w:t>
            </w:r>
            <w:r>
              <w:rPr>
                <w:rFonts w:hint="eastAsia"/>
              </w:rPr>
              <w:t>大</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F021</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人</w:t>
            </w:r>
            <w:r>
              <w:rPr>
                <w:rFonts w:hint="eastAsia"/>
              </w:rPr>
              <w:t xml:space="preserve">  </w:t>
            </w:r>
            <w:r>
              <w:rPr>
                <w:rFonts w:hint="eastAsia"/>
              </w:rPr>
              <w:t>大</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县人大代表中女性比例</w:t>
            </w:r>
          </w:p>
          <w:p w:rsidR="009B1234" w:rsidRPr="004D21C1" w:rsidRDefault="009B1234">
            <w:r w:rsidRPr="004D21C1">
              <w:rPr>
                <w:rFonts w:hint="eastAsia"/>
              </w:rPr>
              <w:t>市人大常委中女性比例</w:t>
            </w:r>
          </w:p>
        </w:tc>
        <w:tc>
          <w:tcPr>
            <w:tcW w:w="991" w:type="dxa"/>
            <w:tcBorders>
              <w:top w:val="nil"/>
              <w:left w:val="nil"/>
              <w:bottom w:val="nil"/>
              <w:right w:val="single" w:sz="8" w:space="0" w:color="auto"/>
            </w:tcBorders>
          </w:tcPr>
          <w:p w:rsidR="009B1234" w:rsidRDefault="009B1234">
            <w:pPr>
              <w:jc w:val="center"/>
            </w:pPr>
            <w:r>
              <w:rPr>
                <w:rFonts w:hint="eastAsia"/>
              </w:rPr>
              <w:t>%</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F022</w:t>
            </w:r>
          </w:p>
          <w:p w:rsidR="009B1234" w:rsidRDefault="009B1234">
            <w:pPr>
              <w:jc w:val="center"/>
            </w:pPr>
            <w:r>
              <w:rPr>
                <w:rFonts w:hint="eastAsia"/>
              </w:rPr>
              <w:t>F03</w:t>
            </w:r>
          </w:p>
        </w:tc>
        <w:tc>
          <w:tcPr>
            <w:tcW w:w="958" w:type="dxa"/>
            <w:tcBorders>
              <w:top w:val="nil"/>
              <w:left w:val="nil"/>
              <w:bottom w:val="nil"/>
              <w:right w:val="single" w:sz="8" w:space="0" w:color="auto"/>
            </w:tcBorders>
            <w:noWrap/>
          </w:tcPr>
          <w:p w:rsidR="009B1234" w:rsidRDefault="009B1234">
            <w:pPr>
              <w:jc w:val="center"/>
            </w:pPr>
          </w:p>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人</w:t>
            </w:r>
            <w:r>
              <w:rPr>
                <w:rFonts w:hint="eastAsia"/>
              </w:rPr>
              <w:t xml:space="preserve">  </w:t>
            </w:r>
            <w:r>
              <w:rPr>
                <w:rFonts w:hint="eastAsia"/>
              </w:rPr>
              <w:t>大</w:t>
            </w:r>
          </w:p>
          <w:p w:rsidR="009B1234" w:rsidRDefault="009B1234">
            <w:pPr>
              <w:jc w:val="center"/>
            </w:pPr>
            <w:r>
              <w:rPr>
                <w:rFonts w:hint="eastAsia"/>
              </w:rPr>
              <w:t>人</w:t>
            </w:r>
            <w:r>
              <w:rPr>
                <w:rFonts w:hint="eastAsia"/>
              </w:rPr>
              <w:t xml:space="preserve">  </w:t>
            </w:r>
            <w:r>
              <w:rPr>
                <w:rFonts w:hint="eastAsia"/>
              </w:rPr>
              <w:t>大</w:t>
            </w:r>
          </w:p>
        </w:tc>
      </w:tr>
      <w:tr w:rsidR="009B1234">
        <w:trPr>
          <w:trHeight w:val="310"/>
        </w:trPr>
        <w:tc>
          <w:tcPr>
            <w:tcW w:w="3595" w:type="dxa"/>
            <w:tcBorders>
              <w:top w:val="nil"/>
              <w:left w:val="nil"/>
              <w:bottom w:val="nil"/>
              <w:right w:val="single" w:sz="8" w:space="0" w:color="auto"/>
            </w:tcBorders>
          </w:tcPr>
          <w:p w:rsidR="009B1234" w:rsidRPr="004D21C1" w:rsidRDefault="009B1234">
            <w:r w:rsidRPr="004D21C1">
              <w:rPr>
                <w:rFonts w:hint="eastAsia"/>
              </w:rPr>
              <w:t>县级人大常委中女性比例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F04</w:t>
            </w:r>
          </w:p>
        </w:tc>
        <w:tc>
          <w:tcPr>
            <w:tcW w:w="958" w:type="dxa"/>
            <w:tcBorders>
              <w:top w:val="nil"/>
              <w:left w:val="nil"/>
              <w:bottom w:val="nil"/>
              <w:right w:val="single" w:sz="8" w:space="0" w:color="auto"/>
            </w:tcBorders>
            <w:noWrap/>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人</w:t>
            </w:r>
            <w:r>
              <w:rPr>
                <w:rFonts w:hint="eastAsia"/>
              </w:rPr>
              <w:t xml:space="preserve">  </w:t>
            </w:r>
            <w:r>
              <w:rPr>
                <w:rFonts w:hint="eastAsia"/>
              </w:rPr>
              <w:t>大</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市政协委员数</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F05</w:t>
            </w:r>
          </w:p>
        </w:tc>
        <w:tc>
          <w:tcPr>
            <w:tcW w:w="958" w:type="dxa"/>
            <w:tcBorders>
              <w:top w:val="nil"/>
              <w:left w:val="nil"/>
              <w:bottom w:val="nil"/>
              <w:right w:val="single" w:sz="8" w:space="0" w:color="auto"/>
            </w:tcBorders>
            <w:noWrap/>
          </w:tcPr>
          <w:p w:rsidR="009B1234" w:rsidRDefault="009B1234">
            <w:pPr>
              <w:jc w:val="center"/>
            </w:pPr>
            <w:r>
              <w:rPr>
                <w:rFonts w:hint="eastAsia"/>
              </w:rPr>
              <w:t>0</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政</w:t>
            </w:r>
            <w:r>
              <w:rPr>
                <w:rFonts w:hint="eastAsia"/>
              </w:rPr>
              <w:t xml:space="preserve">  </w:t>
            </w:r>
            <w:r>
              <w:rPr>
                <w:rFonts w:hint="eastAsia"/>
              </w:rPr>
              <w:t>协</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F051</w:t>
            </w:r>
          </w:p>
        </w:tc>
        <w:tc>
          <w:tcPr>
            <w:tcW w:w="958" w:type="dxa"/>
            <w:tcBorders>
              <w:top w:val="nil"/>
              <w:left w:val="nil"/>
              <w:bottom w:val="nil"/>
              <w:right w:val="single" w:sz="8" w:space="0" w:color="auto"/>
            </w:tcBorders>
            <w:noWrap/>
          </w:tcPr>
          <w:p w:rsidR="009B1234" w:rsidRDefault="009B1234">
            <w:pPr>
              <w:jc w:val="center"/>
            </w:pPr>
            <w:r>
              <w:rPr>
                <w:rFonts w:hint="eastAsia"/>
              </w:rPr>
              <w:t>0</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政</w:t>
            </w:r>
            <w:r>
              <w:rPr>
                <w:rFonts w:hint="eastAsia"/>
              </w:rPr>
              <w:t xml:space="preserve">  </w:t>
            </w:r>
            <w:r>
              <w:rPr>
                <w:rFonts w:hint="eastAsia"/>
              </w:rPr>
              <w:t>协</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市政协委员中女性比例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F052</w:t>
            </w:r>
          </w:p>
        </w:tc>
        <w:tc>
          <w:tcPr>
            <w:tcW w:w="958" w:type="dxa"/>
            <w:tcBorders>
              <w:top w:val="nil"/>
              <w:left w:val="nil"/>
              <w:bottom w:val="nil"/>
              <w:right w:val="single" w:sz="8" w:space="0" w:color="auto"/>
            </w:tcBorders>
            <w:noWrap/>
          </w:tcPr>
          <w:p w:rsidR="009B1234" w:rsidRDefault="009B1234">
            <w:pPr>
              <w:jc w:val="center"/>
            </w:pP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政</w:t>
            </w:r>
            <w:r>
              <w:rPr>
                <w:rFonts w:hint="eastAsia"/>
              </w:rPr>
              <w:t xml:space="preserve">  </w:t>
            </w:r>
            <w:r>
              <w:rPr>
                <w:rFonts w:hint="eastAsia"/>
              </w:rPr>
              <w:t>协</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县级政协委员数</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F06</w:t>
            </w:r>
          </w:p>
        </w:tc>
        <w:tc>
          <w:tcPr>
            <w:tcW w:w="958" w:type="dxa"/>
            <w:tcBorders>
              <w:top w:val="nil"/>
              <w:left w:val="nil"/>
              <w:bottom w:val="nil"/>
              <w:right w:val="single" w:sz="8" w:space="0" w:color="auto"/>
            </w:tcBorders>
            <w:noWrap/>
          </w:tcPr>
          <w:p w:rsidR="009B1234" w:rsidRDefault="009B1234">
            <w:pPr>
              <w:jc w:val="center"/>
            </w:pPr>
            <w:r>
              <w:rPr>
                <w:rFonts w:hint="eastAsia"/>
              </w:rPr>
              <w:t>0</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政</w:t>
            </w:r>
            <w:r>
              <w:rPr>
                <w:rFonts w:hint="eastAsia"/>
              </w:rPr>
              <w:t xml:space="preserve">  </w:t>
            </w:r>
            <w:r>
              <w:rPr>
                <w:rFonts w:hint="eastAsia"/>
              </w:rPr>
              <w:t>协</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 xml:space="preserve">   </w:t>
            </w:r>
            <w:r w:rsidRPr="004D21C1">
              <w:rPr>
                <w:rFonts w:hint="eastAsia"/>
              </w:rPr>
              <w:t>其中：女性</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noWrap/>
          </w:tcPr>
          <w:p w:rsidR="009B1234" w:rsidRDefault="009B1234">
            <w:pPr>
              <w:jc w:val="center"/>
            </w:pPr>
            <w:r>
              <w:rPr>
                <w:rFonts w:hint="eastAsia"/>
              </w:rPr>
              <w:t>F061</w:t>
            </w:r>
          </w:p>
        </w:tc>
        <w:tc>
          <w:tcPr>
            <w:tcW w:w="958" w:type="dxa"/>
            <w:tcBorders>
              <w:top w:val="nil"/>
              <w:left w:val="nil"/>
              <w:bottom w:val="nil"/>
              <w:right w:val="single" w:sz="8" w:space="0" w:color="auto"/>
            </w:tcBorders>
            <w:noWrap/>
          </w:tcPr>
          <w:p w:rsidR="009B1234" w:rsidRDefault="009B1234">
            <w:pPr>
              <w:jc w:val="center"/>
            </w:pPr>
            <w:r>
              <w:rPr>
                <w:rFonts w:hint="eastAsia"/>
              </w:rPr>
              <w:t>0</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noWrap/>
          </w:tcPr>
          <w:p w:rsidR="009B1234" w:rsidRDefault="009B1234">
            <w:pPr>
              <w:jc w:val="center"/>
            </w:pPr>
            <w:r>
              <w:rPr>
                <w:rFonts w:hint="eastAsia"/>
              </w:rPr>
              <w:t>政</w:t>
            </w:r>
            <w:r>
              <w:rPr>
                <w:rFonts w:hint="eastAsia"/>
              </w:rPr>
              <w:t xml:space="preserve">  </w:t>
            </w:r>
            <w:r>
              <w:rPr>
                <w:rFonts w:hint="eastAsia"/>
              </w:rPr>
              <w:t>协</w:t>
            </w:r>
          </w:p>
        </w:tc>
      </w:tr>
      <w:tr w:rsidR="009B1234">
        <w:trPr>
          <w:trHeight w:val="270"/>
        </w:trPr>
        <w:tc>
          <w:tcPr>
            <w:tcW w:w="3595" w:type="dxa"/>
            <w:tcBorders>
              <w:top w:val="nil"/>
              <w:left w:val="nil"/>
              <w:bottom w:val="nil"/>
              <w:right w:val="single" w:sz="8" w:space="0" w:color="auto"/>
            </w:tcBorders>
          </w:tcPr>
          <w:p w:rsidR="009B1234" w:rsidRPr="004D21C1" w:rsidRDefault="009B1234">
            <w:r w:rsidRPr="004D21C1">
              <w:rPr>
                <w:rFonts w:hint="eastAsia"/>
              </w:rPr>
              <w:t>县政协委员中女性比例</w:t>
            </w:r>
          </w:p>
          <w:p w:rsidR="009B1234" w:rsidRPr="004D21C1" w:rsidRDefault="009B1234">
            <w:r w:rsidRPr="004D21C1">
              <w:rPr>
                <w:rFonts w:hint="eastAsia"/>
              </w:rPr>
              <w:lastRenderedPageBreak/>
              <w:t>市政协常委中女性比例</w:t>
            </w:r>
          </w:p>
        </w:tc>
        <w:tc>
          <w:tcPr>
            <w:tcW w:w="991" w:type="dxa"/>
            <w:tcBorders>
              <w:top w:val="nil"/>
              <w:left w:val="nil"/>
              <w:bottom w:val="nil"/>
              <w:right w:val="single" w:sz="8" w:space="0" w:color="auto"/>
            </w:tcBorders>
            <w:noWrap/>
          </w:tcPr>
          <w:p w:rsidR="009B1234" w:rsidRDefault="009B1234">
            <w:pPr>
              <w:jc w:val="center"/>
            </w:pPr>
            <w:r>
              <w:rPr>
                <w:rFonts w:hint="eastAsia"/>
              </w:rPr>
              <w:lastRenderedPageBreak/>
              <w:t>%</w:t>
            </w:r>
          </w:p>
          <w:p w:rsidR="009B1234" w:rsidRDefault="009B1234">
            <w:pPr>
              <w:jc w:val="center"/>
            </w:pPr>
            <w:r>
              <w:rPr>
                <w:rFonts w:hint="eastAsia"/>
              </w:rPr>
              <w:lastRenderedPageBreak/>
              <w:t>%</w:t>
            </w:r>
          </w:p>
        </w:tc>
        <w:tc>
          <w:tcPr>
            <w:tcW w:w="992" w:type="dxa"/>
            <w:tcBorders>
              <w:top w:val="nil"/>
              <w:left w:val="nil"/>
              <w:bottom w:val="nil"/>
              <w:right w:val="single" w:sz="8" w:space="0" w:color="auto"/>
            </w:tcBorders>
            <w:noWrap/>
          </w:tcPr>
          <w:p w:rsidR="009B1234" w:rsidRDefault="009B1234">
            <w:pPr>
              <w:jc w:val="center"/>
            </w:pPr>
            <w:r>
              <w:rPr>
                <w:rFonts w:hint="eastAsia"/>
              </w:rPr>
              <w:lastRenderedPageBreak/>
              <w:t>F062</w:t>
            </w:r>
          </w:p>
          <w:p w:rsidR="009B1234" w:rsidRDefault="009B1234">
            <w:pPr>
              <w:jc w:val="center"/>
            </w:pPr>
            <w:r>
              <w:rPr>
                <w:rFonts w:hint="eastAsia"/>
              </w:rPr>
              <w:lastRenderedPageBreak/>
              <w:t>F07</w:t>
            </w:r>
          </w:p>
        </w:tc>
        <w:tc>
          <w:tcPr>
            <w:tcW w:w="958" w:type="dxa"/>
            <w:tcBorders>
              <w:top w:val="nil"/>
              <w:left w:val="nil"/>
              <w:bottom w:val="nil"/>
              <w:right w:val="single" w:sz="8" w:space="0" w:color="auto"/>
            </w:tcBorders>
            <w:noWrap/>
          </w:tcPr>
          <w:p w:rsidR="009B1234" w:rsidRDefault="009B1234">
            <w:pPr>
              <w:jc w:val="center"/>
            </w:pPr>
            <w:r>
              <w:rPr>
                <w:rFonts w:hint="eastAsia"/>
              </w:rPr>
              <w:lastRenderedPageBreak/>
              <w:t>2</w:t>
            </w:r>
          </w:p>
          <w:p w:rsidR="009B1234" w:rsidRDefault="009B1234">
            <w:pPr>
              <w:jc w:val="center"/>
            </w:pPr>
            <w:r>
              <w:rPr>
                <w:rFonts w:hint="eastAsia"/>
              </w:rPr>
              <w:lastRenderedPageBreak/>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noWrap/>
          </w:tcPr>
          <w:p w:rsidR="009B1234" w:rsidRDefault="009B1234">
            <w:pPr>
              <w:jc w:val="center"/>
            </w:pPr>
            <w:r>
              <w:rPr>
                <w:rFonts w:hint="eastAsia"/>
              </w:rPr>
              <w:t>政</w:t>
            </w:r>
            <w:r>
              <w:rPr>
                <w:rFonts w:hint="eastAsia"/>
              </w:rPr>
              <w:t xml:space="preserve">  </w:t>
            </w:r>
            <w:r>
              <w:rPr>
                <w:rFonts w:hint="eastAsia"/>
              </w:rPr>
              <w:t>协</w:t>
            </w:r>
          </w:p>
          <w:p w:rsidR="009B1234" w:rsidRDefault="009B1234">
            <w:pPr>
              <w:jc w:val="center"/>
            </w:pPr>
            <w:r>
              <w:rPr>
                <w:rFonts w:hint="eastAsia"/>
              </w:rPr>
              <w:lastRenderedPageBreak/>
              <w:t>政</w:t>
            </w:r>
            <w:r>
              <w:rPr>
                <w:rFonts w:hint="eastAsia"/>
              </w:rPr>
              <w:t xml:space="preserve">  </w:t>
            </w:r>
            <w:r>
              <w:rPr>
                <w:rFonts w:hint="eastAsia"/>
              </w:rPr>
              <w:t>协</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lastRenderedPageBreak/>
              <w:t>县级政协常委中女性比例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F08</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政</w:t>
            </w:r>
            <w:r>
              <w:rPr>
                <w:rFonts w:hint="eastAsia"/>
              </w:rPr>
              <w:t xml:space="preserve">  </w:t>
            </w:r>
            <w:r>
              <w:rPr>
                <w:rFonts w:hint="eastAsia"/>
              </w:rPr>
              <w:t>协</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市党委领导班子中女干部配备数</w:t>
            </w:r>
          </w:p>
          <w:p w:rsidR="009B1234" w:rsidRDefault="009B1234">
            <w:pPr>
              <w:ind w:firstLineChars="150" w:firstLine="315"/>
            </w:pPr>
            <w:r>
              <w:rPr>
                <w:rFonts w:hint="eastAsia"/>
              </w:rPr>
              <w:t>其中：正职女干部数</w:t>
            </w:r>
          </w:p>
          <w:p w:rsidR="009B1234" w:rsidRDefault="009B1234">
            <w:r>
              <w:rPr>
                <w:rFonts w:hint="eastAsia"/>
              </w:rPr>
              <w:t>县级党委领导班子中女干部配备数</w:t>
            </w:r>
          </w:p>
          <w:p w:rsidR="009B1234" w:rsidRPr="004D21C1" w:rsidRDefault="009B1234">
            <w:pPr>
              <w:ind w:firstLineChars="150" w:firstLine="315"/>
            </w:pPr>
            <w:r>
              <w:rPr>
                <w:rFonts w:hint="eastAsia"/>
              </w:rPr>
              <w:t>其</w:t>
            </w:r>
            <w:r w:rsidRPr="004D21C1">
              <w:rPr>
                <w:rFonts w:hint="eastAsia"/>
              </w:rPr>
              <w:t>中：正职女干部数</w:t>
            </w:r>
          </w:p>
          <w:p w:rsidR="009B1234" w:rsidRPr="004D21C1" w:rsidRDefault="009B1234">
            <w:r w:rsidRPr="004D21C1">
              <w:rPr>
                <w:rFonts w:hint="eastAsia"/>
              </w:rPr>
              <w:t>★市政府领导班子中女干部配备数</w:t>
            </w:r>
          </w:p>
          <w:p w:rsidR="009B1234" w:rsidRPr="004D21C1" w:rsidRDefault="009B1234">
            <w:pPr>
              <w:ind w:firstLineChars="200" w:firstLine="420"/>
            </w:pPr>
            <w:r w:rsidRPr="004D21C1">
              <w:rPr>
                <w:rFonts w:hint="eastAsia"/>
              </w:rPr>
              <w:t>其中：正职女干部数</w:t>
            </w:r>
          </w:p>
          <w:p w:rsidR="009B1234" w:rsidRPr="004D21C1" w:rsidRDefault="009B1234">
            <w:r w:rsidRPr="004D21C1">
              <w:rPr>
                <w:rFonts w:hint="eastAsia"/>
              </w:rPr>
              <w:t>县级政府领导班子中女干部配备数</w:t>
            </w:r>
          </w:p>
          <w:p w:rsidR="009B1234" w:rsidRPr="004D21C1" w:rsidRDefault="009B1234">
            <w:pPr>
              <w:ind w:firstLineChars="150" w:firstLine="315"/>
            </w:pPr>
            <w:r w:rsidRPr="004D21C1">
              <w:rPr>
                <w:rFonts w:hint="eastAsia"/>
              </w:rPr>
              <w:t>其中：正职女干部数</w:t>
            </w:r>
          </w:p>
          <w:p w:rsidR="009B1234" w:rsidRDefault="009B1234">
            <w:r>
              <w:rPr>
                <w:rFonts w:hint="eastAsia"/>
              </w:rPr>
              <w:t>市政府领导班子配有女干部的班子比例</w:t>
            </w:r>
          </w:p>
          <w:p w:rsidR="009B1234" w:rsidRDefault="009B1234">
            <w:r>
              <w:rPr>
                <w:rFonts w:hint="eastAsia"/>
              </w:rPr>
              <w:t>市政府领导班子正职中女干部的比例</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F09</w:t>
            </w:r>
          </w:p>
          <w:p w:rsidR="009B1234" w:rsidRDefault="009B1234">
            <w:pPr>
              <w:jc w:val="center"/>
            </w:pPr>
            <w:r>
              <w:rPr>
                <w:rFonts w:hint="eastAsia"/>
              </w:rPr>
              <w:t>F091</w:t>
            </w:r>
          </w:p>
          <w:p w:rsidR="009B1234" w:rsidRDefault="009B1234">
            <w:pPr>
              <w:jc w:val="center"/>
            </w:pPr>
            <w:r>
              <w:rPr>
                <w:rFonts w:hint="eastAsia"/>
              </w:rPr>
              <w:t>F10</w:t>
            </w:r>
          </w:p>
          <w:p w:rsidR="009B1234" w:rsidRDefault="009B1234">
            <w:pPr>
              <w:jc w:val="center"/>
            </w:pPr>
            <w:r>
              <w:rPr>
                <w:rFonts w:hint="eastAsia"/>
              </w:rPr>
              <w:t>F101</w:t>
            </w:r>
          </w:p>
          <w:p w:rsidR="009B1234" w:rsidRDefault="009B1234">
            <w:pPr>
              <w:jc w:val="center"/>
            </w:pPr>
            <w:r>
              <w:rPr>
                <w:rFonts w:hint="eastAsia"/>
              </w:rPr>
              <w:t>F11</w:t>
            </w:r>
          </w:p>
          <w:p w:rsidR="009B1234" w:rsidRDefault="009B1234">
            <w:pPr>
              <w:jc w:val="center"/>
            </w:pPr>
            <w:r>
              <w:rPr>
                <w:rFonts w:hint="eastAsia"/>
              </w:rPr>
              <w:t>F111</w:t>
            </w:r>
          </w:p>
          <w:p w:rsidR="009B1234" w:rsidRDefault="009B1234">
            <w:r>
              <w:rPr>
                <w:rFonts w:hint="eastAsia"/>
              </w:rPr>
              <w:t xml:space="preserve">　</w:t>
            </w:r>
            <w:r>
              <w:rPr>
                <w:rFonts w:hint="eastAsia"/>
              </w:rPr>
              <w:t>F12</w:t>
            </w:r>
          </w:p>
          <w:p w:rsidR="009B1234" w:rsidRDefault="009B1234">
            <w:pPr>
              <w:jc w:val="center"/>
            </w:pPr>
            <w:r>
              <w:rPr>
                <w:rFonts w:hint="eastAsia"/>
              </w:rPr>
              <w:t>F121</w:t>
            </w:r>
          </w:p>
          <w:p w:rsidR="009B1234" w:rsidRDefault="009B1234">
            <w:pPr>
              <w:jc w:val="center"/>
            </w:pPr>
            <w:r>
              <w:rPr>
                <w:rFonts w:hint="eastAsia"/>
              </w:rPr>
              <w:t>F13</w:t>
            </w:r>
          </w:p>
          <w:p w:rsidR="009B1234" w:rsidRDefault="009B1234">
            <w:pPr>
              <w:jc w:val="center"/>
            </w:pPr>
          </w:p>
          <w:p w:rsidR="009B1234" w:rsidRDefault="009B1234">
            <w:pPr>
              <w:jc w:val="center"/>
            </w:pPr>
            <w:r>
              <w:rPr>
                <w:rFonts w:hint="eastAsia"/>
              </w:rPr>
              <w:t>F14</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p>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★市级政府工作部门领导班子配有女干部的班子比例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F15</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★市级政府工作部门领导班子配有正职女干部的班子比例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F16</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★县级政府领导班子配有女干部的班子比例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F17</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★县级政府领导班子正职中女干部比例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F18</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★县级政府工作部门领导班子配有女干部的班子比例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F19</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县级政府工作部门领导班子配有正职女干部的班子比例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F20</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市级党委工作部门领导班子配有女干部的班子比例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F21</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县级党委领导班子配有女干部的班子比例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F22</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县级党委领导班子正职中女干部比例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F23</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Default="009B1234">
            <w:r>
              <w:rPr>
                <w:rFonts w:hint="eastAsia"/>
              </w:rPr>
              <w:t>县级党委工作部门领导班子配有女干部的班子比例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F24</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Default="009B1234">
            <w:r>
              <w:rPr>
                <w:rFonts w:hint="eastAsia"/>
              </w:rPr>
              <w:t>县级党委工作部门领导班子配有正职女干部的班子比例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F25</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Pr="00535407" w:rsidRDefault="009B1234">
            <w:r w:rsidRPr="00535407">
              <w:rPr>
                <w:rFonts w:hint="eastAsia"/>
              </w:rPr>
              <w:t>市厅级正职女干部占同级正职干部比例</w:t>
            </w:r>
          </w:p>
          <w:p w:rsidR="009B1234" w:rsidRPr="00535407" w:rsidRDefault="009B1234">
            <w:r w:rsidRPr="00535407">
              <w:rPr>
                <w:rFonts w:hint="eastAsia"/>
              </w:rPr>
              <w:t>县处级正职女领导干部占同级正职干部比例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F26</w:t>
            </w:r>
          </w:p>
          <w:p w:rsidR="009B1234" w:rsidRPr="00535407" w:rsidRDefault="009B1234">
            <w:pPr>
              <w:jc w:val="center"/>
            </w:pPr>
          </w:p>
          <w:p w:rsidR="009B1234" w:rsidRPr="00535407" w:rsidRDefault="009B1234">
            <w:pPr>
              <w:jc w:val="center"/>
            </w:pPr>
            <w:r w:rsidRPr="00535407">
              <w:rPr>
                <w:rFonts w:hint="eastAsia"/>
              </w:rPr>
              <w:t>F27</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p w:rsidR="009B1234" w:rsidRPr="00535407" w:rsidRDefault="009B1234">
            <w:pPr>
              <w:jc w:val="center"/>
            </w:pPr>
          </w:p>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p w:rsidR="009B1234" w:rsidRPr="00535407" w:rsidRDefault="009B1234">
            <w:pPr>
              <w:jc w:val="center"/>
            </w:pPr>
          </w:p>
          <w:p w:rsidR="009B1234" w:rsidRPr="00535407"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p w:rsidR="009B1234" w:rsidRDefault="009B1234">
            <w:pPr>
              <w:jc w:val="center"/>
            </w:pPr>
          </w:p>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Pr="00535407" w:rsidRDefault="009B1234">
            <w:r w:rsidRPr="00535407">
              <w:rPr>
                <w:rFonts w:hint="eastAsia"/>
              </w:rPr>
              <w:t>乡镇（街道）正职干部中女干部的比例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F28</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Pr="00535407" w:rsidRDefault="009B1234">
            <w:r w:rsidRPr="00535407">
              <w:rPr>
                <w:rFonts w:hint="eastAsia"/>
              </w:rPr>
              <w:t>设区市后备干部中女性比例</w:t>
            </w:r>
          </w:p>
          <w:p w:rsidR="009B1234" w:rsidRPr="00535407" w:rsidRDefault="009B1234">
            <w:r w:rsidRPr="00535407">
              <w:rPr>
                <w:rFonts w:hint="eastAsia"/>
              </w:rPr>
              <w:t>县处级后备干部队伍中的女性比例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t>%</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F29</w:t>
            </w:r>
          </w:p>
          <w:p w:rsidR="009B1234" w:rsidRPr="00535407" w:rsidRDefault="009B1234">
            <w:pPr>
              <w:jc w:val="center"/>
            </w:pPr>
            <w:r w:rsidRPr="00535407">
              <w:rPr>
                <w:rFonts w:hint="eastAsia"/>
              </w:rPr>
              <w:t>F30</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p w:rsidR="009B1234" w:rsidRPr="00535407"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Pr="00535407" w:rsidRDefault="009B1234">
            <w:r w:rsidRPr="00535407">
              <w:rPr>
                <w:rFonts w:hint="eastAsia"/>
              </w:rPr>
              <w:t>乡科级后备干部队伍中的女性比例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F31</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Default="009B1234">
            <w:r>
              <w:rPr>
                <w:rFonts w:hint="eastAsia"/>
              </w:rPr>
              <w:t>市级事业单位（含高校）领导班子女</w:t>
            </w:r>
            <w:r>
              <w:rPr>
                <w:rFonts w:hint="eastAsia"/>
              </w:rPr>
              <w:lastRenderedPageBreak/>
              <w:t>干部配备率</w:t>
            </w:r>
          </w:p>
          <w:p w:rsidR="009B1234" w:rsidRDefault="009B1234">
            <w:r>
              <w:rPr>
                <w:rFonts w:hint="eastAsia"/>
              </w:rPr>
              <w:t>市级党代会代表中女性所占比例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lastRenderedPageBreak/>
              <w:t>%</w:t>
            </w:r>
          </w:p>
          <w:p w:rsidR="009B1234" w:rsidRDefault="009B1234">
            <w:pPr>
              <w:jc w:val="center"/>
            </w:pP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lastRenderedPageBreak/>
              <w:t>F32</w:t>
            </w:r>
          </w:p>
          <w:p w:rsidR="009B1234" w:rsidRDefault="009B1234">
            <w:pPr>
              <w:jc w:val="center"/>
            </w:pPr>
          </w:p>
          <w:p w:rsidR="009B1234" w:rsidRDefault="009B1234">
            <w:pPr>
              <w:jc w:val="center"/>
            </w:pPr>
            <w:r>
              <w:rPr>
                <w:rFonts w:hint="eastAsia"/>
              </w:rPr>
              <w:t>F33</w:t>
            </w:r>
          </w:p>
        </w:tc>
        <w:tc>
          <w:tcPr>
            <w:tcW w:w="958" w:type="dxa"/>
            <w:tcBorders>
              <w:top w:val="nil"/>
              <w:left w:val="nil"/>
              <w:bottom w:val="nil"/>
              <w:right w:val="single" w:sz="8" w:space="0" w:color="auto"/>
            </w:tcBorders>
          </w:tcPr>
          <w:p w:rsidR="009B1234" w:rsidRDefault="009B1234">
            <w:pPr>
              <w:jc w:val="center"/>
            </w:pPr>
            <w:r>
              <w:rPr>
                <w:rFonts w:hint="eastAsia"/>
              </w:rPr>
              <w:lastRenderedPageBreak/>
              <w:t>2</w:t>
            </w:r>
          </w:p>
          <w:p w:rsidR="009B1234" w:rsidRDefault="009B1234">
            <w:pPr>
              <w:jc w:val="center"/>
            </w:pPr>
          </w:p>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p w:rsidR="009B1234" w:rsidRDefault="009B1234">
            <w:pPr>
              <w:jc w:val="center"/>
            </w:pPr>
          </w:p>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Default="009B1234">
            <w:r>
              <w:rPr>
                <w:rFonts w:hint="eastAsia"/>
              </w:rPr>
              <w:lastRenderedPageBreak/>
              <w:t>女党员占党员总数的比例</w:t>
            </w:r>
          </w:p>
        </w:tc>
        <w:tc>
          <w:tcPr>
            <w:tcW w:w="991" w:type="dxa"/>
            <w:tcBorders>
              <w:top w:val="nil"/>
              <w:left w:val="single" w:sz="8" w:space="0" w:color="auto"/>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F34</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nil"/>
            </w:tcBorders>
          </w:tcPr>
          <w:p w:rsidR="009B1234" w:rsidRDefault="009B1234">
            <w:r>
              <w:rPr>
                <w:rFonts w:hint="eastAsia"/>
              </w:rPr>
              <w:t>当年新发展党员中的女性比例</w:t>
            </w:r>
          </w:p>
        </w:tc>
        <w:tc>
          <w:tcPr>
            <w:tcW w:w="991" w:type="dxa"/>
            <w:tcBorders>
              <w:top w:val="nil"/>
              <w:left w:val="single" w:sz="8" w:space="0" w:color="auto"/>
              <w:bottom w:val="nil"/>
              <w:right w:val="single" w:sz="8" w:space="0" w:color="auto"/>
            </w:tcBorders>
            <w:noWrap/>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F35</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媒体决策和管理层中女性比例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F36</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宣传部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★职工代表大会中女代表比例</w:t>
            </w:r>
          </w:p>
        </w:tc>
        <w:tc>
          <w:tcPr>
            <w:tcW w:w="991" w:type="dxa"/>
            <w:tcBorders>
              <w:top w:val="nil"/>
              <w:left w:val="nil"/>
              <w:bottom w:val="nil"/>
              <w:right w:val="single" w:sz="8" w:space="0" w:color="auto"/>
            </w:tcBorders>
            <w:noWrap/>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F37</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总工会</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★企业董事会中女职工董事占职工董事的比重</w:t>
            </w:r>
            <w:r>
              <w:rPr>
                <w:rFonts w:hint="eastAsia"/>
              </w:rPr>
              <w:t xml:space="preserve">  </w:t>
            </w:r>
          </w:p>
        </w:tc>
        <w:tc>
          <w:tcPr>
            <w:tcW w:w="991" w:type="dxa"/>
            <w:tcBorders>
              <w:top w:val="nil"/>
              <w:left w:val="nil"/>
              <w:bottom w:val="nil"/>
              <w:right w:val="single" w:sz="8" w:space="0" w:color="auto"/>
            </w:tcBorders>
            <w:noWrap/>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F38</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总工会</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★企业监事会中女职工监事占职工监事的比重</w:t>
            </w:r>
          </w:p>
        </w:tc>
        <w:tc>
          <w:tcPr>
            <w:tcW w:w="991" w:type="dxa"/>
            <w:tcBorders>
              <w:top w:val="nil"/>
              <w:left w:val="nil"/>
              <w:bottom w:val="nil"/>
              <w:right w:val="single" w:sz="8" w:space="0" w:color="auto"/>
            </w:tcBorders>
            <w:noWrap/>
          </w:tcPr>
          <w:p w:rsidR="009B1234" w:rsidRDefault="009B1234">
            <w:pPr>
              <w:jc w:val="center"/>
            </w:pPr>
            <w:r>
              <w:rPr>
                <w:rFonts w:hint="eastAsia"/>
              </w:rPr>
              <w:t>%</w:t>
            </w:r>
          </w:p>
        </w:tc>
        <w:tc>
          <w:tcPr>
            <w:tcW w:w="992" w:type="dxa"/>
            <w:tcBorders>
              <w:top w:val="nil"/>
              <w:left w:val="nil"/>
              <w:bottom w:val="nil"/>
              <w:right w:val="single" w:sz="8" w:space="0" w:color="auto"/>
            </w:tcBorders>
            <w:noWrap/>
          </w:tcPr>
          <w:p w:rsidR="009B1234" w:rsidRDefault="009B1234">
            <w:pPr>
              <w:jc w:val="center"/>
            </w:pPr>
            <w:r>
              <w:rPr>
                <w:rFonts w:hint="eastAsia"/>
              </w:rPr>
              <w:t>F39</w:t>
            </w:r>
          </w:p>
        </w:tc>
        <w:tc>
          <w:tcPr>
            <w:tcW w:w="958" w:type="dxa"/>
            <w:tcBorders>
              <w:top w:val="nil"/>
              <w:left w:val="nil"/>
              <w:bottom w:val="nil"/>
              <w:right w:val="single" w:sz="8" w:space="0" w:color="auto"/>
            </w:tcBorders>
            <w:noWrap/>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noWrap/>
          </w:tcPr>
          <w:p w:rsidR="009B1234" w:rsidRDefault="009B1234">
            <w:pPr>
              <w:jc w:val="center"/>
            </w:pPr>
            <w:r>
              <w:rPr>
                <w:rFonts w:hint="eastAsia"/>
              </w:rPr>
              <w:t>总工会</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行政村数</w:t>
            </w:r>
          </w:p>
        </w:tc>
        <w:tc>
          <w:tcPr>
            <w:tcW w:w="991" w:type="dxa"/>
            <w:tcBorders>
              <w:top w:val="nil"/>
              <w:left w:val="nil"/>
              <w:bottom w:val="nil"/>
              <w:right w:val="single" w:sz="8" w:space="0" w:color="auto"/>
            </w:tcBorders>
            <w:noWrap/>
          </w:tcPr>
          <w:p w:rsidR="009B1234" w:rsidRDefault="009B1234">
            <w:pPr>
              <w:jc w:val="center"/>
            </w:pPr>
            <w:r>
              <w:rPr>
                <w:rFonts w:hint="eastAsia"/>
              </w:rPr>
              <w:t>个</w:t>
            </w:r>
          </w:p>
        </w:tc>
        <w:tc>
          <w:tcPr>
            <w:tcW w:w="992" w:type="dxa"/>
            <w:tcBorders>
              <w:top w:val="nil"/>
              <w:left w:val="nil"/>
              <w:bottom w:val="nil"/>
              <w:right w:val="single" w:sz="8" w:space="0" w:color="auto"/>
            </w:tcBorders>
            <w:noWrap/>
          </w:tcPr>
          <w:p w:rsidR="009B1234" w:rsidRDefault="009B1234">
            <w:pPr>
              <w:jc w:val="center"/>
            </w:pPr>
            <w:r>
              <w:rPr>
                <w:rFonts w:hint="eastAsia"/>
              </w:rPr>
              <w:t>F40</w:t>
            </w:r>
          </w:p>
        </w:tc>
        <w:tc>
          <w:tcPr>
            <w:tcW w:w="958" w:type="dxa"/>
            <w:tcBorders>
              <w:top w:val="nil"/>
              <w:left w:val="nil"/>
              <w:bottom w:val="nil"/>
              <w:right w:val="single" w:sz="8" w:space="0" w:color="auto"/>
            </w:tcBorders>
            <w:noWrap/>
          </w:tcPr>
          <w:p w:rsidR="009B1234" w:rsidRDefault="009B1234">
            <w:pPr>
              <w:jc w:val="center"/>
            </w:pPr>
            <w:r>
              <w:rPr>
                <w:rFonts w:hint="eastAsia"/>
              </w:rPr>
              <w:t>0</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noWrap/>
          </w:tcPr>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社区居委会数</w:t>
            </w:r>
          </w:p>
          <w:p w:rsidR="009B1234" w:rsidRPr="00535407" w:rsidRDefault="009B1234">
            <w:r w:rsidRPr="00535407">
              <w:rPr>
                <w:rFonts w:hint="eastAsia"/>
              </w:rPr>
              <w:t>村民（居民）委员会成员数</w:t>
            </w:r>
          </w:p>
          <w:p w:rsidR="009B1234" w:rsidRPr="00535407" w:rsidRDefault="009B1234">
            <w:r w:rsidRPr="00535407">
              <w:rPr>
                <w:rFonts w:hint="eastAsia"/>
              </w:rPr>
              <w:t>村民（居民）委员会领导成员中女性委员数</w:t>
            </w:r>
          </w:p>
          <w:p w:rsidR="009B1234" w:rsidRPr="00535407" w:rsidRDefault="009B1234">
            <w:r w:rsidRPr="00535407">
              <w:rPr>
                <w:rFonts w:hint="eastAsia"/>
              </w:rPr>
              <w:t>村民委员会成员数</w:t>
            </w:r>
          </w:p>
        </w:tc>
        <w:tc>
          <w:tcPr>
            <w:tcW w:w="991" w:type="dxa"/>
            <w:tcBorders>
              <w:top w:val="nil"/>
              <w:left w:val="nil"/>
              <w:bottom w:val="nil"/>
              <w:right w:val="single" w:sz="8" w:space="0" w:color="auto"/>
            </w:tcBorders>
          </w:tcPr>
          <w:p w:rsidR="009B1234" w:rsidRDefault="009B1234">
            <w:pPr>
              <w:jc w:val="center"/>
            </w:pPr>
            <w:r>
              <w:rPr>
                <w:rFonts w:hint="eastAsia"/>
              </w:rPr>
              <w:t>个</w:t>
            </w:r>
          </w:p>
          <w:p w:rsidR="009B1234" w:rsidRDefault="009B1234">
            <w:pPr>
              <w:jc w:val="center"/>
            </w:pPr>
            <w:r>
              <w:rPr>
                <w:rFonts w:hint="eastAsia"/>
              </w:rPr>
              <w:t>人</w:t>
            </w:r>
          </w:p>
          <w:p w:rsidR="009B1234" w:rsidRDefault="009B1234">
            <w:pPr>
              <w:jc w:val="center"/>
              <w:rPr>
                <w:color w:val="0070C0"/>
              </w:rPr>
            </w:pPr>
            <w:r>
              <w:rPr>
                <w:rFonts w:hint="eastAsia"/>
                <w:color w:val="0070C0"/>
              </w:rPr>
              <w:t>人</w:t>
            </w:r>
          </w:p>
          <w:p w:rsidR="009B1234" w:rsidRDefault="009B1234">
            <w:pPr>
              <w:jc w:val="center"/>
            </w:pPr>
          </w:p>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F41</w:t>
            </w:r>
          </w:p>
          <w:p w:rsidR="009B1234" w:rsidRDefault="009B1234">
            <w:pPr>
              <w:jc w:val="center"/>
            </w:pPr>
            <w:r>
              <w:rPr>
                <w:rFonts w:hint="eastAsia"/>
              </w:rPr>
              <w:t>F42</w:t>
            </w:r>
          </w:p>
          <w:p w:rsidR="009B1234" w:rsidRDefault="009B1234">
            <w:pPr>
              <w:jc w:val="center"/>
            </w:pPr>
            <w:r>
              <w:rPr>
                <w:rFonts w:hint="eastAsia"/>
              </w:rPr>
              <w:t>F43</w:t>
            </w:r>
          </w:p>
          <w:p w:rsidR="009B1234" w:rsidRDefault="009B1234">
            <w:pPr>
              <w:jc w:val="center"/>
            </w:pPr>
          </w:p>
          <w:p w:rsidR="009B1234" w:rsidRDefault="009B1234">
            <w:pPr>
              <w:jc w:val="center"/>
            </w:pPr>
            <w:r>
              <w:rPr>
                <w:rFonts w:hint="eastAsia"/>
              </w:rPr>
              <w:t>F44</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p>
          <w:p w:rsidR="009B1234" w:rsidRDefault="009B1234">
            <w:pPr>
              <w:jc w:val="center"/>
            </w:pPr>
            <w:r>
              <w:rPr>
                <w:rFonts w:hint="eastAsia"/>
              </w:rPr>
              <w:t>0</w:t>
            </w:r>
          </w:p>
          <w:p w:rsidR="009B1234" w:rsidRDefault="009B1234">
            <w:pPr>
              <w:jc w:val="center"/>
            </w:pPr>
          </w:p>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p w:rsidR="009B1234" w:rsidRDefault="009B1234">
            <w:pPr>
              <w:jc w:val="center"/>
            </w:pPr>
            <w:r>
              <w:rPr>
                <w:rFonts w:hint="eastAsia"/>
              </w:rPr>
              <w:t>民政局</w:t>
            </w:r>
          </w:p>
          <w:p w:rsidR="009B1234" w:rsidRDefault="009B1234">
            <w:pPr>
              <w:jc w:val="center"/>
            </w:pPr>
          </w:p>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8" w:space="0" w:color="auto"/>
            </w:tcBorders>
          </w:tcPr>
          <w:p w:rsidR="009B1234" w:rsidRPr="00535407" w:rsidRDefault="009B1234">
            <w:pPr>
              <w:ind w:firstLine="420"/>
            </w:pPr>
            <w:r w:rsidRPr="00535407">
              <w:rPr>
                <w:rFonts w:hint="eastAsia"/>
              </w:rPr>
              <w:t>其中：女性成员数</w:t>
            </w:r>
          </w:p>
          <w:p w:rsidR="009B1234" w:rsidRPr="00535407" w:rsidRDefault="009B1234">
            <w:pPr>
              <w:ind w:firstLine="420"/>
            </w:pPr>
            <w:r w:rsidRPr="00535407">
              <w:rPr>
                <w:rFonts w:hint="eastAsia"/>
              </w:rPr>
              <w:t xml:space="preserve">　　　女性比例</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F441</w:t>
            </w:r>
          </w:p>
          <w:p w:rsidR="009B1234" w:rsidRDefault="009B1234">
            <w:pPr>
              <w:jc w:val="center"/>
            </w:pPr>
            <w:r>
              <w:rPr>
                <w:rFonts w:hint="eastAsia"/>
              </w:rPr>
              <w:t>F442</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居民委员会成员数</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F45</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8" w:space="0" w:color="auto"/>
            </w:tcBorders>
          </w:tcPr>
          <w:p w:rsidR="009B1234" w:rsidRPr="00535407" w:rsidRDefault="009B1234">
            <w:pPr>
              <w:ind w:firstLineChars="250" w:firstLine="525"/>
            </w:pPr>
            <w:r w:rsidRPr="00535407">
              <w:rPr>
                <w:rFonts w:hint="eastAsia"/>
              </w:rPr>
              <w:t>其中：女性成员数</w:t>
            </w:r>
          </w:p>
          <w:p w:rsidR="009B1234" w:rsidRPr="00535407" w:rsidRDefault="009B1234">
            <w:pPr>
              <w:ind w:firstLineChars="250" w:firstLine="525"/>
            </w:pPr>
            <w:r w:rsidRPr="00535407">
              <w:rPr>
                <w:rFonts w:hint="eastAsia"/>
              </w:rPr>
              <w:t xml:space="preserve">　　　女性比例</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F451</w:t>
            </w:r>
          </w:p>
          <w:p w:rsidR="009B1234" w:rsidRDefault="009B1234">
            <w:pPr>
              <w:jc w:val="center"/>
            </w:pPr>
            <w:r>
              <w:rPr>
                <w:rFonts w:hint="eastAsia"/>
              </w:rPr>
              <w:t>F452</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村民委员会主任数</w:t>
            </w:r>
          </w:p>
        </w:tc>
        <w:tc>
          <w:tcPr>
            <w:tcW w:w="991" w:type="dxa"/>
            <w:tcBorders>
              <w:top w:val="nil"/>
              <w:left w:val="nil"/>
              <w:bottom w:val="nil"/>
              <w:right w:val="single" w:sz="8" w:space="0" w:color="auto"/>
            </w:tcBorders>
          </w:tcPr>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F46</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8" w:space="0" w:color="auto"/>
            </w:tcBorders>
          </w:tcPr>
          <w:p w:rsidR="009B1234" w:rsidRPr="00535407" w:rsidRDefault="009B1234">
            <w:pPr>
              <w:ind w:firstLineChars="200" w:firstLine="420"/>
            </w:pPr>
            <w:r w:rsidRPr="00535407">
              <w:rPr>
                <w:rFonts w:hint="eastAsia"/>
              </w:rPr>
              <w:t>其中：女主任数</w:t>
            </w:r>
          </w:p>
          <w:p w:rsidR="009B1234" w:rsidRPr="00535407" w:rsidRDefault="009B1234">
            <w:pPr>
              <w:ind w:firstLineChars="200" w:firstLine="420"/>
            </w:pPr>
            <w:r w:rsidRPr="00535407">
              <w:rPr>
                <w:rFonts w:hint="eastAsia"/>
              </w:rPr>
              <w:t xml:space="preserve">　　　女性比例</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F461</w:t>
            </w:r>
          </w:p>
          <w:p w:rsidR="009B1234" w:rsidRDefault="009B1234">
            <w:pPr>
              <w:jc w:val="center"/>
            </w:pPr>
            <w:r>
              <w:rPr>
                <w:rFonts w:hint="eastAsia"/>
              </w:rPr>
              <w:t>F462</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民政局</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居民委员会主任数</w:t>
            </w:r>
          </w:p>
          <w:p w:rsidR="009B1234" w:rsidRPr="00535407" w:rsidRDefault="009B1234">
            <w:pPr>
              <w:ind w:firstLineChars="150" w:firstLine="315"/>
            </w:pPr>
            <w:r w:rsidRPr="00535407">
              <w:rPr>
                <w:rFonts w:hint="eastAsia"/>
              </w:rPr>
              <w:t>其中：女主任数</w:t>
            </w:r>
          </w:p>
          <w:p w:rsidR="009B1234" w:rsidRPr="00535407" w:rsidRDefault="009B1234">
            <w:pPr>
              <w:ind w:firstLineChars="450" w:firstLine="945"/>
            </w:pPr>
            <w:r w:rsidRPr="00535407">
              <w:rPr>
                <w:rFonts w:hint="eastAsia"/>
              </w:rPr>
              <w:t>女性比例</w:t>
            </w:r>
          </w:p>
          <w:p w:rsidR="009B1234" w:rsidRPr="00535407" w:rsidRDefault="009B1234">
            <w:r w:rsidRPr="00535407">
              <w:rPr>
                <w:rFonts w:hint="eastAsia"/>
              </w:rPr>
              <w:t>行政村党组织数</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w:t>
            </w:r>
          </w:p>
          <w:p w:rsidR="009B1234" w:rsidRDefault="009B1234">
            <w:pPr>
              <w:jc w:val="center"/>
            </w:pPr>
            <w:r>
              <w:rPr>
                <w:rFonts w:hint="eastAsia"/>
              </w:rPr>
              <w:t>个</w:t>
            </w:r>
          </w:p>
        </w:tc>
        <w:tc>
          <w:tcPr>
            <w:tcW w:w="992" w:type="dxa"/>
            <w:tcBorders>
              <w:top w:val="nil"/>
              <w:left w:val="nil"/>
              <w:bottom w:val="nil"/>
              <w:right w:val="single" w:sz="8" w:space="0" w:color="auto"/>
            </w:tcBorders>
          </w:tcPr>
          <w:p w:rsidR="009B1234" w:rsidRDefault="009B1234">
            <w:pPr>
              <w:jc w:val="center"/>
            </w:pPr>
            <w:r>
              <w:rPr>
                <w:rFonts w:hint="eastAsia"/>
              </w:rPr>
              <w:t>F47</w:t>
            </w:r>
          </w:p>
          <w:p w:rsidR="009B1234" w:rsidRDefault="009B1234">
            <w:pPr>
              <w:jc w:val="center"/>
            </w:pPr>
            <w:r>
              <w:rPr>
                <w:rFonts w:hint="eastAsia"/>
              </w:rPr>
              <w:t>F471</w:t>
            </w:r>
          </w:p>
          <w:p w:rsidR="009B1234" w:rsidRDefault="009B1234">
            <w:pPr>
              <w:jc w:val="center"/>
            </w:pPr>
            <w:r>
              <w:rPr>
                <w:rFonts w:hint="eastAsia"/>
              </w:rPr>
              <w:t>F472</w:t>
            </w:r>
          </w:p>
          <w:p w:rsidR="009B1234" w:rsidRDefault="009B1234">
            <w:pPr>
              <w:jc w:val="center"/>
            </w:pPr>
            <w:r>
              <w:rPr>
                <w:rFonts w:hint="eastAsia"/>
              </w:rPr>
              <w:t>F48</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民政局</w:t>
            </w:r>
          </w:p>
          <w:p w:rsidR="009B1234" w:rsidRDefault="009B1234">
            <w:pPr>
              <w:jc w:val="center"/>
            </w:pPr>
            <w:r>
              <w:rPr>
                <w:rFonts w:hint="eastAsia"/>
              </w:rPr>
              <w:t>民政局</w:t>
            </w:r>
          </w:p>
          <w:p w:rsidR="009B1234" w:rsidRDefault="009B1234">
            <w:pPr>
              <w:jc w:val="center"/>
            </w:pPr>
            <w:r>
              <w:rPr>
                <w:rFonts w:hint="eastAsia"/>
              </w:rPr>
              <w:t>民政局</w:t>
            </w:r>
          </w:p>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村（社区）党组织领导成员数</w:t>
            </w:r>
          </w:p>
          <w:p w:rsidR="009B1234" w:rsidRPr="00535407" w:rsidRDefault="009B1234">
            <w:r w:rsidRPr="00535407">
              <w:rPr>
                <w:rFonts w:hint="eastAsia"/>
              </w:rPr>
              <w:t>村（社区）党组织领导成员中女性委员数</w:t>
            </w:r>
          </w:p>
          <w:p w:rsidR="009B1234" w:rsidRPr="00535407" w:rsidRDefault="009B1234">
            <w:r w:rsidRPr="00535407">
              <w:rPr>
                <w:rFonts w:hint="eastAsia"/>
              </w:rPr>
              <w:t>其中：正、副书记中女性比例</w:t>
            </w:r>
          </w:p>
          <w:p w:rsidR="009B1234" w:rsidRPr="00535407" w:rsidRDefault="009B1234">
            <w:r w:rsidRPr="00535407">
              <w:rPr>
                <w:rFonts w:hint="eastAsia"/>
              </w:rPr>
              <w:t>行政村党组织领导成员数</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p>
          <w:p w:rsidR="009B1234" w:rsidRDefault="009B1234">
            <w:pPr>
              <w:jc w:val="center"/>
            </w:pPr>
            <w:r>
              <w:rPr>
                <w:rFonts w:hint="eastAsia"/>
              </w:rPr>
              <w:t>%</w:t>
            </w:r>
          </w:p>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F49</w:t>
            </w:r>
          </w:p>
          <w:p w:rsidR="009B1234" w:rsidRDefault="009B1234">
            <w:pPr>
              <w:jc w:val="center"/>
            </w:pPr>
            <w:r>
              <w:rPr>
                <w:rFonts w:hint="eastAsia"/>
              </w:rPr>
              <w:t>F50</w:t>
            </w:r>
          </w:p>
          <w:p w:rsidR="009B1234" w:rsidRDefault="009B1234">
            <w:pPr>
              <w:jc w:val="center"/>
            </w:pPr>
          </w:p>
          <w:p w:rsidR="009B1234" w:rsidRDefault="009B1234">
            <w:pPr>
              <w:jc w:val="center"/>
            </w:pPr>
            <w:r>
              <w:rPr>
                <w:rFonts w:hint="eastAsia"/>
              </w:rPr>
              <w:t>F501</w:t>
            </w:r>
          </w:p>
          <w:p w:rsidR="009B1234" w:rsidRDefault="009B1234">
            <w:pPr>
              <w:jc w:val="center"/>
            </w:pPr>
            <w:r>
              <w:rPr>
                <w:rFonts w:hint="eastAsia"/>
              </w:rPr>
              <w:t>F51</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p>
          <w:p w:rsidR="009B1234" w:rsidRDefault="009B1234">
            <w:pPr>
              <w:jc w:val="center"/>
            </w:pPr>
            <w:r>
              <w:rPr>
                <w:rFonts w:hint="eastAsia"/>
              </w:rPr>
              <w:t>2</w:t>
            </w:r>
          </w:p>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p>
          <w:p w:rsidR="009B1234" w:rsidRDefault="009B1234">
            <w:pPr>
              <w:jc w:val="center"/>
            </w:pPr>
            <w:r>
              <w:rPr>
                <w:rFonts w:hint="eastAsia"/>
              </w:rPr>
              <w:t>组织部</w:t>
            </w:r>
          </w:p>
          <w:p w:rsidR="009B1234" w:rsidRDefault="009B1234">
            <w:pPr>
              <w:jc w:val="center"/>
            </w:pPr>
            <w:r>
              <w:rPr>
                <w:rFonts w:hint="eastAsia"/>
              </w:rPr>
              <w:t>组织部</w:t>
            </w:r>
          </w:p>
        </w:tc>
      </w:tr>
      <w:tr w:rsidR="009B1234">
        <w:trPr>
          <w:trHeight w:val="135"/>
        </w:trPr>
        <w:tc>
          <w:tcPr>
            <w:tcW w:w="3595" w:type="dxa"/>
            <w:tcBorders>
              <w:top w:val="nil"/>
              <w:left w:val="nil"/>
              <w:bottom w:val="nil"/>
              <w:right w:val="single" w:sz="8" w:space="0" w:color="auto"/>
            </w:tcBorders>
          </w:tcPr>
          <w:p w:rsidR="009B1234" w:rsidRPr="00535407" w:rsidRDefault="009B1234">
            <w:r w:rsidRPr="00535407">
              <w:rPr>
                <w:rFonts w:hint="eastAsia"/>
              </w:rPr>
              <w:t>其中：女性成员数</w:t>
            </w:r>
          </w:p>
          <w:p w:rsidR="009B1234" w:rsidRPr="00535407" w:rsidRDefault="009B1234">
            <w:pPr>
              <w:ind w:firstLineChars="300" w:firstLine="630"/>
            </w:pPr>
            <w:r w:rsidRPr="00535407">
              <w:rPr>
                <w:rFonts w:hint="eastAsia"/>
              </w:rPr>
              <w:t>女正、副书记数</w:t>
            </w:r>
          </w:p>
          <w:p w:rsidR="009B1234" w:rsidRPr="00535407" w:rsidRDefault="009B1234">
            <w:pPr>
              <w:ind w:firstLineChars="300" w:firstLine="630"/>
            </w:pPr>
            <w:r w:rsidRPr="00535407">
              <w:rPr>
                <w:rFonts w:hint="eastAsia"/>
              </w:rPr>
              <w:t>女书记数</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F511</w:t>
            </w:r>
          </w:p>
          <w:p w:rsidR="009B1234" w:rsidRDefault="009B1234">
            <w:pPr>
              <w:jc w:val="center"/>
            </w:pPr>
            <w:r>
              <w:rPr>
                <w:rFonts w:hint="eastAsia"/>
              </w:rPr>
              <w:t>F512</w:t>
            </w:r>
          </w:p>
          <w:p w:rsidR="009B1234" w:rsidRDefault="009B1234">
            <w:pPr>
              <w:jc w:val="center"/>
            </w:pPr>
            <w:r>
              <w:rPr>
                <w:rFonts w:hint="eastAsia"/>
              </w:rPr>
              <w:t>F513</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社区党组织数</w:t>
            </w:r>
          </w:p>
          <w:p w:rsidR="009B1234" w:rsidRPr="00535407" w:rsidRDefault="009B1234">
            <w:r w:rsidRPr="00535407">
              <w:rPr>
                <w:rFonts w:hint="eastAsia"/>
              </w:rPr>
              <w:t>社区党组织领导成员数</w:t>
            </w:r>
          </w:p>
          <w:p w:rsidR="009B1234" w:rsidRPr="00535407" w:rsidRDefault="009B1234">
            <w:pPr>
              <w:ind w:firstLineChars="200" w:firstLine="420"/>
            </w:pPr>
            <w:r w:rsidRPr="00535407">
              <w:rPr>
                <w:rFonts w:hint="eastAsia"/>
              </w:rPr>
              <w:t>其中：女性成员数</w:t>
            </w:r>
          </w:p>
          <w:p w:rsidR="009B1234" w:rsidRPr="00535407" w:rsidRDefault="009B1234">
            <w:pPr>
              <w:ind w:firstLineChars="200" w:firstLine="420"/>
            </w:pPr>
            <w:r w:rsidRPr="00535407">
              <w:rPr>
                <w:rFonts w:hint="eastAsia"/>
              </w:rPr>
              <w:t xml:space="preserve">      </w:t>
            </w:r>
            <w:r w:rsidRPr="00535407">
              <w:rPr>
                <w:rFonts w:hint="eastAsia"/>
              </w:rPr>
              <w:t>女正、副书记数</w:t>
            </w:r>
          </w:p>
          <w:p w:rsidR="009B1234" w:rsidRPr="00535407" w:rsidRDefault="009B1234">
            <w:pPr>
              <w:ind w:firstLineChars="500" w:firstLine="1050"/>
            </w:pPr>
            <w:r w:rsidRPr="00535407">
              <w:rPr>
                <w:rFonts w:hint="eastAsia"/>
              </w:rPr>
              <w:t>女书记数</w:t>
            </w:r>
          </w:p>
        </w:tc>
        <w:tc>
          <w:tcPr>
            <w:tcW w:w="991" w:type="dxa"/>
            <w:tcBorders>
              <w:top w:val="nil"/>
              <w:left w:val="nil"/>
              <w:bottom w:val="nil"/>
              <w:right w:val="single" w:sz="8" w:space="0" w:color="auto"/>
            </w:tcBorders>
          </w:tcPr>
          <w:p w:rsidR="009B1234" w:rsidRDefault="009B1234">
            <w:pPr>
              <w:jc w:val="center"/>
            </w:pPr>
            <w:r>
              <w:rPr>
                <w:rFonts w:hint="eastAsia"/>
              </w:rPr>
              <w:t>个</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F52</w:t>
            </w:r>
          </w:p>
          <w:p w:rsidR="009B1234" w:rsidRDefault="009B1234">
            <w:pPr>
              <w:jc w:val="center"/>
            </w:pPr>
            <w:r>
              <w:rPr>
                <w:rFonts w:hint="eastAsia"/>
              </w:rPr>
              <w:t>F53</w:t>
            </w:r>
          </w:p>
          <w:p w:rsidR="009B1234" w:rsidRDefault="009B1234">
            <w:pPr>
              <w:jc w:val="center"/>
            </w:pPr>
            <w:r>
              <w:rPr>
                <w:rFonts w:hint="eastAsia"/>
              </w:rPr>
              <w:t>F531</w:t>
            </w:r>
          </w:p>
          <w:p w:rsidR="009B1234" w:rsidRDefault="009B1234">
            <w:pPr>
              <w:jc w:val="center"/>
            </w:pPr>
            <w:r>
              <w:rPr>
                <w:rFonts w:hint="eastAsia"/>
              </w:rPr>
              <w:t>F532</w:t>
            </w:r>
          </w:p>
          <w:p w:rsidR="009B1234" w:rsidRDefault="009B1234">
            <w:pPr>
              <w:jc w:val="center"/>
            </w:pPr>
            <w:r>
              <w:rPr>
                <w:rFonts w:hint="eastAsia"/>
              </w:rPr>
              <w:t>F533</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p w:rsidR="009B1234" w:rsidRDefault="009B1234">
            <w:pPr>
              <w:jc w:val="center"/>
            </w:pPr>
          </w:p>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p w:rsidR="009B1234" w:rsidRDefault="009B1234">
            <w:pPr>
              <w:jc w:val="center"/>
            </w:pPr>
            <w:r>
              <w:rPr>
                <w:rFonts w:hint="eastAsia"/>
              </w:rPr>
              <w:t>组织部</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村（社区）妇联主席进村（社区）党组织和村民（居民）委员会比例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F54</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妇</w:t>
            </w:r>
            <w:r>
              <w:rPr>
                <w:rFonts w:hint="eastAsia"/>
              </w:rPr>
              <w:t xml:space="preserve">  </w:t>
            </w:r>
            <w:r>
              <w:rPr>
                <w:rFonts w:hint="eastAsia"/>
              </w:rPr>
              <w:t>联</w:t>
            </w:r>
          </w:p>
          <w:p w:rsidR="009B1234" w:rsidRDefault="009B1234">
            <w:pPr>
              <w:jc w:val="center"/>
            </w:pPr>
          </w:p>
        </w:tc>
      </w:tr>
      <w:tr w:rsidR="009B1234">
        <w:trPr>
          <w:trHeight w:val="270"/>
        </w:trPr>
        <w:tc>
          <w:tcPr>
            <w:tcW w:w="3595" w:type="dxa"/>
            <w:tcBorders>
              <w:top w:val="nil"/>
              <w:left w:val="nil"/>
              <w:bottom w:val="nil"/>
              <w:right w:val="single" w:sz="8" w:space="0" w:color="auto"/>
            </w:tcBorders>
            <w:vAlign w:val="center"/>
          </w:tcPr>
          <w:p w:rsidR="009B1234" w:rsidRDefault="009B1234">
            <w:pPr>
              <w:rPr>
                <w:b/>
                <w:bCs/>
                <w:szCs w:val="21"/>
              </w:rPr>
            </w:pPr>
          </w:p>
          <w:p w:rsidR="009B1234" w:rsidRDefault="009B1234">
            <w:pPr>
              <w:rPr>
                <w:rFonts w:ascii="宋体" w:hAnsi="宋体" w:cs="宋体"/>
                <w:b/>
                <w:bCs/>
                <w:szCs w:val="21"/>
              </w:rPr>
            </w:pPr>
            <w:r>
              <w:rPr>
                <w:rFonts w:hint="eastAsia"/>
                <w:b/>
                <w:bCs/>
                <w:szCs w:val="21"/>
              </w:rPr>
              <w:lastRenderedPageBreak/>
              <w:t>七、法律保护与公共安全</w:t>
            </w:r>
          </w:p>
        </w:tc>
        <w:tc>
          <w:tcPr>
            <w:tcW w:w="991" w:type="dxa"/>
            <w:tcBorders>
              <w:top w:val="nil"/>
              <w:left w:val="nil"/>
              <w:bottom w:val="nil"/>
              <w:right w:val="single" w:sz="8" w:space="0" w:color="auto"/>
            </w:tcBorders>
            <w:vAlign w:val="center"/>
          </w:tcPr>
          <w:p w:rsidR="009B1234" w:rsidRDefault="009B1234">
            <w:pPr>
              <w:jc w:val="center"/>
              <w:rPr>
                <w:sz w:val="18"/>
                <w:szCs w:val="18"/>
              </w:rPr>
            </w:pPr>
          </w:p>
          <w:p w:rsidR="009B1234" w:rsidRDefault="009B1234">
            <w:pPr>
              <w:jc w:val="center"/>
              <w:rPr>
                <w:rFonts w:ascii="宋体" w:hAnsi="宋体" w:cs="宋体"/>
                <w:sz w:val="18"/>
                <w:szCs w:val="18"/>
              </w:rPr>
            </w:pPr>
            <w:r>
              <w:rPr>
                <w:rFonts w:hint="eastAsia"/>
                <w:sz w:val="18"/>
                <w:szCs w:val="18"/>
              </w:rPr>
              <w:lastRenderedPageBreak/>
              <w:t>—</w:t>
            </w:r>
          </w:p>
        </w:tc>
        <w:tc>
          <w:tcPr>
            <w:tcW w:w="992" w:type="dxa"/>
            <w:tcBorders>
              <w:top w:val="nil"/>
              <w:left w:val="nil"/>
              <w:bottom w:val="nil"/>
              <w:right w:val="single" w:sz="8" w:space="0" w:color="auto"/>
            </w:tcBorders>
            <w:vAlign w:val="center"/>
          </w:tcPr>
          <w:p w:rsidR="009B1234" w:rsidRDefault="009B1234">
            <w:pPr>
              <w:jc w:val="center"/>
              <w:rPr>
                <w:sz w:val="18"/>
                <w:szCs w:val="18"/>
              </w:rPr>
            </w:pPr>
          </w:p>
          <w:p w:rsidR="009B1234" w:rsidRDefault="009B1234">
            <w:pPr>
              <w:jc w:val="center"/>
              <w:rPr>
                <w:rFonts w:ascii="宋体" w:hAnsi="宋体" w:cs="宋体"/>
                <w:sz w:val="18"/>
                <w:szCs w:val="18"/>
              </w:rPr>
            </w:pPr>
            <w:r>
              <w:rPr>
                <w:rFonts w:hint="eastAsia"/>
                <w:sz w:val="18"/>
                <w:szCs w:val="18"/>
              </w:rPr>
              <w:lastRenderedPageBreak/>
              <w:t>—</w:t>
            </w:r>
          </w:p>
        </w:tc>
        <w:tc>
          <w:tcPr>
            <w:tcW w:w="958" w:type="dxa"/>
            <w:tcBorders>
              <w:top w:val="nil"/>
              <w:left w:val="nil"/>
              <w:bottom w:val="nil"/>
              <w:right w:val="single" w:sz="8" w:space="0" w:color="auto"/>
            </w:tcBorders>
            <w:vAlign w:val="center"/>
          </w:tcPr>
          <w:p w:rsidR="009B1234" w:rsidRDefault="009B1234">
            <w:pPr>
              <w:jc w:val="center"/>
              <w:rPr>
                <w:color w:val="000000"/>
                <w:sz w:val="18"/>
                <w:szCs w:val="18"/>
              </w:rPr>
            </w:pPr>
          </w:p>
          <w:p w:rsidR="009B1234" w:rsidRDefault="009B1234">
            <w:pPr>
              <w:jc w:val="center"/>
              <w:rPr>
                <w:rFonts w:ascii="宋体" w:hAnsi="宋体" w:cs="宋体"/>
                <w:color w:val="000000"/>
                <w:sz w:val="18"/>
                <w:szCs w:val="18"/>
              </w:rPr>
            </w:pPr>
            <w:r>
              <w:rPr>
                <w:rFonts w:hint="eastAsia"/>
                <w:color w:val="000000"/>
                <w:sz w:val="18"/>
                <w:szCs w:val="18"/>
              </w:rPr>
              <w:lastRenderedPageBreak/>
              <w:t>—</w:t>
            </w:r>
          </w:p>
        </w:tc>
        <w:tc>
          <w:tcPr>
            <w:tcW w:w="842" w:type="dxa"/>
            <w:tcBorders>
              <w:top w:val="nil"/>
              <w:left w:val="nil"/>
              <w:bottom w:val="nil"/>
              <w:right w:val="single" w:sz="8" w:space="0" w:color="auto"/>
            </w:tcBorders>
          </w:tcPr>
          <w:p w:rsidR="009B1234" w:rsidRDefault="009B1234">
            <w:pPr>
              <w:jc w:val="center"/>
            </w:pPr>
          </w:p>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p>
          <w:p w:rsidR="009B1234" w:rsidRDefault="009B1234">
            <w:pPr>
              <w:jc w:val="center"/>
            </w:pP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lastRenderedPageBreak/>
              <w:t>★破获强奸案件数</w:t>
            </w:r>
          </w:p>
        </w:tc>
        <w:tc>
          <w:tcPr>
            <w:tcW w:w="991" w:type="dxa"/>
            <w:tcBorders>
              <w:top w:val="nil"/>
              <w:left w:val="nil"/>
              <w:bottom w:val="nil"/>
              <w:right w:val="single" w:sz="8" w:space="0" w:color="auto"/>
            </w:tcBorders>
          </w:tcPr>
          <w:p w:rsidR="009B1234" w:rsidRDefault="009B1234">
            <w:pPr>
              <w:jc w:val="center"/>
            </w:pPr>
            <w:r>
              <w:rPr>
                <w:rFonts w:hint="eastAsia"/>
              </w:rPr>
              <w:t>起</w:t>
            </w:r>
          </w:p>
        </w:tc>
        <w:tc>
          <w:tcPr>
            <w:tcW w:w="992" w:type="dxa"/>
            <w:tcBorders>
              <w:top w:val="nil"/>
              <w:left w:val="nil"/>
              <w:bottom w:val="nil"/>
              <w:right w:val="single" w:sz="8" w:space="0" w:color="auto"/>
            </w:tcBorders>
          </w:tcPr>
          <w:p w:rsidR="009B1234" w:rsidRDefault="009B1234">
            <w:pPr>
              <w:jc w:val="center"/>
            </w:pPr>
            <w:r>
              <w:rPr>
                <w:rFonts w:hint="eastAsia"/>
              </w:rPr>
              <w:t>G01</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★破获拐卖妇女案件数</w:t>
            </w:r>
          </w:p>
        </w:tc>
        <w:tc>
          <w:tcPr>
            <w:tcW w:w="991" w:type="dxa"/>
            <w:tcBorders>
              <w:top w:val="nil"/>
              <w:left w:val="nil"/>
              <w:bottom w:val="nil"/>
              <w:right w:val="single" w:sz="8" w:space="0" w:color="auto"/>
            </w:tcBorders>
          </w:tcPr>
          <w:p w:rsidR="009B1234" w:rsidRDefault="009B1234">
            <w:pPr>
              <w:jc w:val="center"/>
            </w:pPr>
            <w:r>
              <w:rPr>
                <w:rFonts w:hint="eastAsia"/>
              </w:rPr>
              <w:t>起</w:t>
            </w:r>
          </w:p>
        </w:tc>
        <w:tc>
          <w:tcPr>
            <w:tcW w:w="992" w:type="dxa"/>
            <w:tcBorders>
              <w:top w:val="nil"/>
              <w:left w:val="nil"/>
              <w:bottom w:val="nil"/>
              <w:right w:val="single" w:sz="8" w:space="0" w:color="auto"/>
            </w:tcBorders>
          </w:tcPr>
          <w:p w:rsidR="009B1234" w:rsidRDefault="009B1234">
            <w:pPr>
              <w:jc w:val="center"/>
            </w:pPr>
            <w:r>
              <w:rPr>
                <w:rFonts w:hint="eastAsia"/>
              </w:rPr>
              <w:t>G02</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破获拐卖儿童案件数</w:t>
            </w:r>
          </w:p>
          <w:p w:rsidR="009B1234" w:rsidRDefault="009B1234">
            <w:r>
              <w:rPr>
                <w:rFonts w:hint="eastAsia"/>
              </w:rPr>
              <w:t>★解救被拐卖儿童数</w:t>
            </w:r>
          </w:p>
        </w:tc>
        <w:tc>
          <w:tcPr>
            <w:tcW w:w="991" w:type="dxa"/>
            <w:tcBorders>
              <w:top w:val="nil"/>
              <w:left w:val="nil"/>
              <w:bottom w:val="nil"/>
              <w:right w:val="single" w:sz="8" w:space="0" w:color="auto"/>
            </w:tcBorders>
          </w:tcPr>
          <w:p w:rsidR="009B1234" w:rsidRDefault="009B1234">
            <w:pPr>
              <w:jc w:val="center"/>
            </w:pPr>
            <w:r>
              <w:rPr>
                <w:rFonts w:hint="eastAsia"/>
              </w:rPr>
              <w:t>起</w:t>
            </w:r>
          </w:p>
          <w:p w:rsidR="009B1234" w:rsidRDefault="009B1234">
            <w:pPr>
              <w:jc w:val="center"/>
            </w:pPr>
            <w:r>
              <w:rPr>
                <w:rFonts w:hint="eastAsia"/>
              </w:rPr>
              <w:t>人</w:t>
            </w:r>
          </w:p>
        </w:tc>
        <w:tc>
          <w:tcPr>
            <w:tcW w:w="992" w:type="dxa"/>
            <w:tcBorders>
              <w:top w:val="nil"/>
              <w:left w:val="nil"/>
              <w:bottom w:val="nil"/>
              <w:right w:val="single" w:sz="8" w:space="0" w:color="auto"/>
            </w:tcBorders>
          </w:tcPr>
          <w:p w:rsidR="009B1234" w:rsidRDefault="009B1234">
            <w:pPr>
              <w:jc w:val="center"/>
            </w:pPr>
            <w:r>
              <w:rPr>
                <w:rFonts w:hint="eastAsia"/>
              </w:rPr>
              <w:t>G03</w:t>
            </w:r>
          </w:p>
          <w:p w:rsidR="009B1234" w:rsidRDefault="009B1234">
            <w:pPr>
              <w:jc w:val="center"/>
            </w:pPr>
            <w:r>
              <w:rPr>
                <w:rFonts w:hint="eastAsia"/>
              </w:rPr>
              <w:t>G04</w:t>
            </w: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★破获组织、强迫、引诱、容留、介绍妇女卖淫案件数</w:t>
            </w:r>
          </w:p>
        </w:tc>
        <w:tc>
          <w:tcPr>
            <w:tcW w:w="991" w:type="dxa"/>
            <w:tcBorders>
              <w:top w:val="nil"/>
              <w:left w:val="nil"/>
              <w:bottom w:val="nil"/>
              <w:right w:val="single" w:sz="8" w:space="0" w:color="auto"/>
            </w:tcBorders>
          </w:tcPr>
          <w:p w:rsidR="009B1234" w:rsidRDefault="009B1234">
            <w:pPr>
              <w:jc w:val="center"/>
            </w:pPr>
            <w:r>
              <w:rPr>
                <w:rFonts w:hint="eastAsia"/>
              </w:rPr>
              <w:t>起</w:t>
            </w:r>
          </w:p>
        </w:tc>
        <w:tc>
          <w:tcPr>
            <w:tcW w:w="992" w:type="dxa"/>
            <w:tcBorders>
              <w:top w:val="nil"/>
              <w:left w:val="nil"/>
              <w:bottom w:val="nil"/>
              <w:right w:val="single" w:sz="8" w:space="0" w:color="auto"/>
            </w:tcBorders>
          </w:tcPr>
          <w:p w:rsidR="009B1234" w:rsidRDefault="009B1234">
            <w:pPr>
              <w:jc w:val="center"/>
            </w:pPr>
            <w:r>
              <w:rPr>
                <w:rFonts w:hint="eastAsia"/>
              </w:rPr>
              <w:t>G05</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★受暴妇女儿童救助（庇护）机构数</w:t>
            </w:r>
          </w:p>
        </w:tc>
        <w:tc>
          <w:tcPr>
            <w:tcW w:w="991" w:type="dxa"/>
            <w:tcBorders>
              <w:top w:val="nil"/>
              <w:left w:val="nil"/>
              <w:bottom w:val="nil"/>
              <w:right w:val="single" w:sz="8" w:space="0" w:color="auto"/>
            </w:tcBorders>
          </w:tcPr>
          <w:p w:rsidR="009B1234" w:rsidRDefault="009B1234">
            <w:pPr>
              <w:jc w:val="center"/>
            </w:pPr>
            <w:r>
              <w:rPr>
                <w:rFonts w:hint="eastAsia"/>
              </w:rPr>
              <w:t>个</w:t>
            </w:r>
          </w:p>
        </w:tc>
        <w:tc>
          <w:tcPr>
            <w:tcW w:w="992" w:type="dxa"/>
            <w:tcBorders>
              <w:top w:val="nil"/>
              <w:left w:val="nil"/>
              <w:bottom w:val="nil"/>
              <w:right w:val="single" w:sz="8" w:space="0" w:color="auto"/>
            </w:tcBorders>
          </w:tcPr>
          <w:p w:rsidR="009B1234" w:rsidRDefault="009B1234">
            <w:pPr>
              <w:jc w:val="center"/>
            </w:pPr>
            <w:r>
              <w:rPr>
                <w:rFonts w:hint="eastAsia"/>
              </w:rPr>
              <w:t>G06</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妇</w:t>
            </w:r>
            <w:r>
              <w:rPr>
                <w:rFonts w:hint="eastAsia"/>
              </w:rPr>
              <w:t xml:space="preserve">  </w:t>
            </w:r>
            <w:r>
              <w:rPr>
                <w:rFonts w:hint="eastAsia"/>
              </w:rPr>
              <w:t>联</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★受救助（庇护）的妇女儿童人次数</w:t>
            </w:r>
          </w:p>
        </w:tc>
        <w:tc>
          <w:tcPr>
            <w:tcW w:w="991" w:type="dxa"/>
            <w:tcBorders>
              <w:top w:val="nil"/>
              <w:left w:val="nil"/>
              <w:bottom w:val="nil"/>
              <w:right w:val="single" w:sz="8" w:space="0" w:color="auto"/>
            </w:tcBorders>
          </w:tcPr>
          <w:p w:rsidR="009B1234" w:rsidRDefault="009B1234">
            <w:pPr>
              <w:jc w:val="center"/>
            </w:pPr>
            <w:r>
              <w:rPr>
                <w:rFonts w:hint="eastAsia"/>
              </w:rPr>
              <w:t>人次</w:t>
            </w:r>
          </w:p>
        </w:tc>
        <w:tc>
          <w:tcPr>
            <w:tcW w:w="992" w:type="dxa"/>
            <w:tcBorders>
              <w:top w:val="nil"/>
              <w:left w:val="nil"/>
              <w:bottom w:val="nil"/>
              <w:right w:val="single" w:sz="8" w:space="0" w:color="auto"/>
            </w:tcBorders>
          </w:tcPr>
          <w:p w:rsidR="009B1234" w:rsidRDefault="009B1234">
            <w:pPr>
              <w:jc w:val="center"/>
            </w:pPr>
            <w:r>
              <w:rPr>
                <w:rFonts w:hint="eastAsia"/>
              </w:rPr>
              <w:t>G07</w:t>
            </w:r>
          </w:p>
        </w:tc>
        <w:tc>
          <w:tcPr>
            <w:tcW w:w="958" w:type="dxa"/>
            <w:tcBorders>
              <w:top w:val="nil"/>
              <w:left w:val="nil"/>
              <w:bottom w:val="nil"/>
              <w:right w:val="single" w:sz="8" w:space="0" w:color="auto"/>
            </w:tcBorders>
          </w:tcPr>
          <w:p w:rsidR="009B1234" w:rsidRDefault="009B1234">
            <w:pPr>
              <w:jc w:val="center"/>
            </w:pPr>
            <w:r>
              <w:rPr>
                <w:rFonts w:hint="eastAsia"/>
              </w:rPr>
              <w:t>0</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妇</w:t>
            </w:r>
            <w:r>
              <w:rPr>
                <w:rFonts w:hint="eastAsia"/>
              </w:rPr>
              <w:t xml:space="preserve">  </w:t>
            </w:r>
            <w:r>
              <w:rPr>
                <w:rFonts w:hint="eastAsia"/>
              </w:rPr>
              <w:t>联</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★妇女获得法律援助人数</w:t>
            </w:r>
          </w:p>
          <w:p w:rsidR="009B1234" w:rsidRDefault="009B1234">
            <w:r>
              <w:rPr>
                <w:rFonts w:hint="eastAsia"/>
              </w:rPr>
              <w:t>对符合条件并提出申请的女性当事人提供法律援助比例</w:t>
            </w:r>
          </w:p>
          <w:p w:rsidR="009B1234" w:rsidRDefault="009B1234">
            <w:r>
              <w:rPr>
                <w:rFonts w:hint="eastAsia"/>
              </w:rPr>
              <w:t>★得到法律机构援助的未成年人数</w:t>
            </w:r>
          </w:p>
          <w:p w:rsidR="009B1234" w:rsidRDefault="009B1234">
            <w:r>
              <w:rPr>
                <w:rFonts w:hint="eastAsia"/>
              </w:rPr>
              <w:t>对符合条件的儿童依法获得及时有效的法律援助和司法救助比例</w:t>
            </w:r>
          </w:p>
        </w:tc>
        <w:tc>
          <w:tcPr>
            <w:tcW w:w="991" w:type="dxa"/>
            <w:tcBorders>
              <w:top w:val="nil"/>
              <w:left w:val="nil"/>
              <w:bottom w:val="nil"/>
              <w:right w:val="single" w:sz="8" w:space="0" w:color="auto"/>
            </w:tcBorders>
          </w:tcPr>
          <w:p w:rsidR="009B1234" w:rsidRDefault="009B1234">
            <w:pPr>
              <w:jc w:val="center"/>
            </w:pPr>
            <w:r>
              <w:rPr>
                <w:rFonts w:hint="eastAsia"/>
              </w:rPr>
              <w:t>人</w:t>
            </w:r>
          </w:p>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人</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 xml:space="preserve">G08 </w:t>
            </w:r>
          </w:p>
          <w:p w:rsidR="009B1234" w:rsidRDefault="009B1234">
            <w:pPr>
              <w:jc w:val="center"/>
            </w:pPr>
            <w:r>
              <w:rPr>
                <w:rFonts w:hint="eastAsia"/>
              </w:rPr>
              <w:t>G09</w:t>
            </w:r>
          </w:p>
          <w:p w:rsidR="009B1234" w:rsidRDefault="009B1234">
            <w:pPr>
              <w:jc w:val="center"/>
            </w:pPr>
          </w:p>
          <w:p w:rsidR="009B1234" w:rsidRDefault="009B1234">
            <w:pPr>
              <w:jc w:val="center"/>
            </w:pPr>
            <w:r>
              <w:rPr>
                <w:rFonts w:hint="eastAsia"/>
              </w:rPr>
              <w:t>G10</w:t>
            </w:r>
          </w:p>
          <w:p w:rsidR="009B1234" w:rsidRDefault="009B1234">
            <w:pPr>
              <w:jc w:val="center"/>
            </w:pPr>
            <w:r>
              <w:rPr>
                <w:rFonts w:hint="eastAsia"/>
              </w:rPr>
              <w:t>G11</w:t>
            </w:r>
          </w:p>
          <w:p w:rsidR="009B1234" w:rsidRDefault="009B1234">
            <w:pPr>
              <w:jc w:val="center"/>
            </w:pPr>
          </w:p>
        </w:tc>
        <w:tc>
          <w:tcPr>
            <w:tcW w:w="958" w:type="dxa"/>
            <w:tcBorders>
              <w:top w:val="nil"/>
              <w:left w:val="nil"/>
              <w:bottom w:val="nil"/>
              <w:right w:val="single" w:sz="8" w:space="0" w:color="auto"/>
            </w:tcBorders>
          </w:tcPr>
          <w:p w:rsidR="009B1234" w:rsidRDefault="009B1234">
            <w:pPr>
              <w:jc w:val="center"/>
            </w:pPr>
            <w:r>
              <w:rPr>
                <w:rFonts w:hint="eastAsia"/>
              </w:rPr>
              <w:t>0</w:t>
            </w:r>
          </w:p>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0</w:t>
            </w:r>
          </w:p>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司法局</w:t>
            </w:r>
          </w:p>
          <w:p w:rsidR="009B1234" w:rsidRDefault="009B1234">
            <w:pPr>
              <w:jc w:val="center"/>
            </w:pPr>
            <w:r>
              <w:rPr>
                <w:rFonts w:hint="eastAsia"/>
              </w:rPr>
              <w:t>司法局</w:t>
            </w:r>
          </w:p>
          <w:p w:rsidR="009B1234" w:rsidRDefault="009B1234">
            <w:pPr>
              <w:jc w:val="center"/>
            </w:pPr>
          </w:p>
          <w:p w:rsidR="009B1234" w:rsidRDefault="009B1234">
            <w:pPr>
              <w:jc w:val="center"/>
            </w:pPr>
            <w:r>
              <w:rPr>
                <w:rFonts w:hint="eastAsia"/>
              </w:rPr>
              <w:t>司法局</w:t>
            </w:r>
          </w:p>
          <w:p w:rsidR="009B1234" w:rsidRDefault="009B1234">
            <w:pPr>
              <w:jc w:val="center"/>
            </w:pPr>
            <w:r>
              <w:rPr>
                <w:rFonts w:hint="eastAsia"/>
              </w:rPr>
              <w:t>司法局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社会矛盾纠纷调处成功率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G12</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司法局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每万人刑事案件立案数</w:t>
            </w:r>
          </w:p>
        </w:tc>
        <w:tc>
          <w:tcPr>
            <w:tcW w:w="991" w:type="dxa"/>
            <w:tcBorders>
              <w:top w:val="nil"/>
              <w:left w:val="nil"/>
              <w:bottom w:val="nil"/>
              <w:right w:val="single" w:sz="8" w:space="0" w:color="auto"/>
            </w:tcBorders>
          </w:tcPr>
          <w:p w:rsidR="009B1234" w:rsidRDefault="009B1234">
            <w:pPr>
              <w:jc w:val="center"/>
            </w:pPr>
            <w:r>
              <w:rPr>
                <w:rFonts w:hint="eastAsia"/>
              </w:rPr>
              <w:t>件</w:t>
            </w:r>
          </w:p>
        </w:tc>
        <w:tc>
          <w:tcPr>
            <w:tcW w:w="992" w:type="dxa"/>
            <w:tcBorders>
              <w:top w:val="nil"/>
              <w:left w:val="nil"/>
              <w:bottom w:val="nil"/>
              <w:right w:val="single" w:sz="8" w:space="0" w:color="auto"/>
            </w:tcBorders>
          </w:tcPr>
          <w:p w:rsidR="009B1234" w:rsidRDefault="009B1234">
            <w:pPr>
              <w:jc w:val="center"/>
            </w:pPr>
            <w:r>
              <w:rPr>
                <w:rFonts w:hint="eastAsia"/>
              </w:rPr>
              <w:t>G13</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中小学配备法制副校长（辅导员）比例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G14</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司法局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伤害儿童人身安全案件查处率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G15</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对符合规定的未成年人犯罪记录实行依法封存率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G16</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法</w:t>
            </w:r>
            <w:r>
              <w:rPr>
                <w:rFonts w:hint="eastAsia"/>
              </w:rPr>
              <w:t xml:space="preserve">  </w:t>
            </w:r>
            <w:r>
              <w:rPr>
                <w:rFonts w:hint="eastAsia"/>
              </w:rPr>
              <w:t>院</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对儿童人身侵害案件法定审限内结案率</w:t>
            </w:r>
          </w:p>
        </w:tc>
        <w:tc>
          <w:tcPr>
            <w:tcW w:w="991" w:type="dxa"/>
            <w:tcBorders>
              <w:top w:val="nil"/>
              <w:left w:val="nil"/>
              <w:bottom w:val="nil"/>
              <w:right w:val="single" w:sz="8" w:space="0" w:color="auto"/>
            </w:tcBorders>
          </w:tcPr>
          <w:p w:rsidR="009B1234" w:rsidRDefault="009B1234">
            <w:pPr>
              <w:jc w:val="center"/>
            </w:pPr>
            <w:r>
              <w:rPr>
                <w:rFonts w:hint="eastAsia"/>
              </w:rPr>
              <w:t>%</w:t>
            </w:r>
          </w:p>
          <w:p w:rsidR="009B1234" w:rsidRDefault="009B1234">
            <w:pPr>
              <w:jc w:val="center"/>
            </w:pPr>
          </w:p>
        </w:tc>
        <w:tc>
          <w:tcPr>
            <w:tcW w:w="992" w:type="dxa"/>
            <w:tcBorders>
              <w:top w:val="nil"/>
              <w:left w:val="nil"/>
              <w:bottom w:val="nil"/>
              <w:right w:val="single" w:sz="8" w:space="0" w:color="auto"/>
            </w:tcBorders>
          </w:tcPr>
          <w:p w:rsidR="009B1234" w:rsidRDefault="009B1234">
            <w:pPr>
              <w:jc w:val="center"/>
            </w:pPr>
            <w:r>
              <w:rPr>
                <w:rFonts w:hint="eastAsia"/>
              </w:rPr>
              <w:t>G17</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法</w:t>
            </w:r>
            <w:r>
              <w:rPr>
                <w:rFonts w:hint="eastAsia"/>
              </w:rPr>
              <w:t xml:space="preserve">  </w:t>
            </w:r>
            <w:r>
              <w:rPr>
                <w:rFonts w:hint="eastAsia"/>
              </w:rPr>
              <w:t>院</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w:t>
            </w:r>
            <w:r>
              <w:rPr>
                <w:rFonts w:hint="eastAsia"/>
              </w:rPr>
              <w:t>18</w:t>
            </w:r>
            <w:r>
              <w:rPr>
                <w:rFonts w:hint="eastAsia"/>
              </w:rPr>
              <w:t>岁以下儿童伤害死亡率</w:t>
            </w:r>
          </w:p>
        </w:tc>
        <w:tc>
          <w:tcPr>
            <w:tcW w:w="991" w:type="dxa"/>
            <w:tcBorders>
              <w:top w:val="nil"/>
              <w:left w:val="nil"/>
              <w:bottom w:val="nil"/>
              <w:right w:val="single" w:sz="8" w:space="0" w:color="auto"/>
            </w:tcBorders>
          </w:tcPr>
          <w:p w:rsidR="009B1234" w:rsidRDefault="009B1234">
            <w:pPr>
              <w:jc w:val="center"/>
            </w:pPr>
            <w:r>
              <w:rPr>
                <w:rFonts w:hint="eastAsia"/>
              </w:rPr>
              <w:t>1/10</w:t>
            </w:r>
            <w:r>
              <w:rPr>
                <w:rFonts w:hint="eastAsia"/>
              </w:rPr>
              <w:t>万</w:t>
            </w:r>
          </w:p>
        </w:tc>
        <w:tc>
          <w:tcPr>
            <w:tcW w:w="992" w:type="dxa"/>
            <w:tcBorders>
              <w:top w:val="nil"/>
              <w:left w:val="nil"/>
              <w:bottom w:val="nil"/>
              <w:right w:val="single" w:sz="8" w:space="0" w:color="auto"/>
            </w:tcBorders>
          </w:tcPr>
          <w:p w:rsidR="009B1234" w:rsidRDefault="009B1234">
            <w:pPr>
              <w:jc w:val="center"/>
            </w:pPr>
            <w:r>
              <w:rPr>
                <w:rFonts w:hint="eastAsia"/>
              </w:rPr>
              <w:t>G18</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卫健委</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★执行《女职工劳动保护特别规定》的企业比重</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G19</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总工会</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已建立工会的企业女职工特殊保护专项集体合同签订率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G20</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总工会</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已建立工会的企业女职工特殊保护专项集体合同巩固率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G21</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总工会</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★未成年人犯罪人数占同期犯罪人数的比例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G22</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法</w:t>
            </w:r>
            <w:r>
              <w:rPr>
                <w:rFonts w:hint="eastAsia"/>
              </w:rPr>
              <w:t xml:space="preserve">  </w:t>
            </w:r>
            <w:r>
              <w:rPr>
                <w:rFonts w:hint="eastAsia"/>
              </w:rPr>
              <w:t>院</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★未成年罪犯占刑事罪犯的比例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G23</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Pr="00535407" w:rsidRDefault="009B1234">
            <w:pPr>
              <w:rPr>
                <w:b/>
                <w:bCs/>
                <w:szCs w:val="21"/>
              </w:rPr>
            </w:pPr>
          </w:p>
          <w:p w:rsidR="009B1234" w:rsidRPr="00535407" w:rsidRDefault="009B1234">
            <w:r w:rsidRPr="00535407">
              <w:rPr>
                <w:rFonts w:hint="eastAsia"/>
                <w:b/>
                <w:bCs/>
                <w:szCs w:val="21"/>
              </w:rPr>
              <w:t>八、社会、生活环境</w:t>
            </w:r>
          </w:p>
        </w:tc>
        <w:tc>
          <w:tcPr>
            <w:tcW w:w="991" w:type="dxa"/>
            <w:tcBorders>
              <w:top w:val="nil"/>
              <w:left w:val="nil"/>
              <w:bottom w:val="nil"/>
              <w:right w:val="single" w:sz="8" w:space="0" w:color="auto"/>
            </w:tcBorders>
          </w:tcPr>
          <w:p w:rsidR="009B1234" w:rsidRDefault="009B1234">
            <w:pPr>
              <w:jc w:val="center"/>
              <w:rPr>
                <w:sz w:val="18"/>
                <w:szCs w:val="18"/>
              </w:rPr>
            </w:pPr>
          </w:p>
          <w:p w:rsidR="009B1234" w:rsidRDefault="009B1234">
            <w:pPr>
              <w:jc w:val="center"/>
            </w:pPr>
            <w:r>
              <w:rPr>
                <w:rFonts w:hint="eastAsia"/>
                <w:sz w:val="18"/>
                <w:szCs w:val="18"/>
              </w:rPr>
              <w:t>—</w:t>
            </w:r>
          </w:p>
        </w:tc>
        <w:tc>
          <w:tcPr>
            <w:tcW w:w="992" w:type="dxa"/>
            <w:tcBorders>
              <w:top w:val="nil"/>
              <w:left w:val="nil"/>
              <w:bottom w:val="nil"/>
              <w:right w:val="single" w:sz="8" w:space="0" w:color="auto"/>
            </w:tcBorders>
          </w:tcPr>
          <w:p w:rsidR="009B1234" w:rsidRDefault="009B1234">
            <w:pPr>
              <w:jc w:val="center"/>
              <w:rPr>
                <w:sz w:val="18"/>
                <w:szCs w:val="18"/>
              </w:rPr>
            </w:pPr>
          </w:p>
          <w:p w:rsidR="009B1234" w:rsidRDefault="009B1234">
            <w:pPr>
              <w:jc w:val="center"/>
            </w:pPr>
            <w:r>
              <w:rPr>
                <w:rFonts w:hint="eastAsia"/>
                <w:sz w:val="18"/>
                <w:szCs w:val="18"/>
              </w:rPr>
              <w:t>—</w:t>
            </w:r>
          </w:p>
        </w:tc>
        <w:tc>
          <w:tcPr>
            <w:tcW w:w="958" w:type="dxa"/>
            <w:tcBorders>
              <w:top w:val="nil"/>
              <w:left w:val="nil"/>
              <w:bottom w:val="nil"/>
              <w:right w:val="single" w:sz="8" w:space="0" w:color="auto"/>
            </w:tcBorders>
          </w:tcPr>
          <w:p w:rsidR="009B1234" w:rsidRDefault="009B1234">
            <w:pPr>
              <w:jc w:val="center"/>
              <w:rPr>
                <w:color w:val="000000"/>
                <w:sz w:val="18"/>
                <w:szCs w:val="18"/>
              </w:rPr>
            </w:pPr>
          </w:p>
          <w:p w:rsidR="009B1234" w:rsidRDefault="009B1234">
            <w:pPr>
              <w:jc w:val="center"/>
            </w:pPr>
            <w:r>
              <w:rPr>
                <w:rFonts w:hint="eastAsia"/>
                <w:color w:val="000000"/>
                <w:sz w:val="18"/>
                <w:szCs w:val="18"/>
              </w:rPr>
              <w:t>—</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p>
        </w:tc>
      </w:tr>
      <w:tr w:rsidR="009B1234" w:rsidTr="00EE2684">
        <w:trPr>
          <w:trHeight w:val="270"/>
        </w:trPr>
        <w:tc>
          <w:tcPr>
            <w:tcW w:w="3595" w:type="dxa"/>
            <w:tcBorders>
              <w:top w:val="nil"/>
              <w:left w:val="nil"/>
              <w:bottom w:val="nil"/>
              <w:right w:val="single" w:sz="8" w:space="0" w:color="auto"/>
            </w:tcBorders>
          </w:tcPr>
          <w:p w:rsidR="009B1234" w:rsidRPr="00535407" w:rsidRDefault="009B1234" w:rsidP="00095B9F">
            <w:pPr>
              <w:jc w:val="left"/>
              <w:rPr>
                <w:szCs w:val="21"/>
              </w:rPr>
            </w:pPr>
            <w:r w:rsidRPr="00535407">
              <w:rPr>
                <w:rFonts w:hint="eastAsia"/>
              </w:rPr>
              <w:t>县以上党校（行政学院）开设男女平等基本国策教育课程或讲座比例</w:t>
            </w:r>
          </w:p>
        </w:tc>
        <w:tc>
          <w:tcPr>
            <w:tcW w:w="991" w:type="dxa"/>
            <w:tcBorders>
              <w:top w:val="nil"/>
              <w:left w:val="nil"/>
              <w:bottom w:val="nil"/>
              <w:right w:val="single" w:sz="8" w:space="0" w:color="auto"/>
            </w:tcBorders>
          </w:tcPr>
          <w:p w:rsidR="009B1234" w:rsidRDefault="009B1234" w:rsidP="00EE2684">
            <w:pPr>
              <w:jc w:val="center"/>
              <w:rPr>
                <w:rFonts w:ascii="宋体" w:hAnsi="宋体" w:cs="宋体"/>
                <w:sz w:val="18"/>
                <w:szCs w:val="18"/>
              </w:rPr>
            </w:pPr>
            <w:r>
              <w:rPr>
                <w:rFonts w:hint="eastAsia"/>
              </w:rPr>
              <w:t>%</w:t>
            </w:r>
          </w:p>
        </w:tc>
        <w:tc>
          <w:tcPr>
            <w:tcW w:w="992" w:type="dxa"/>
            <w:tcBorders>
              <w:top w:val="nil"/>
              <w:left w:val="nil"/>
              <w:bottom w:val="nil"/>
              <w:right w:val="single" w:sz="8" w:space="0" w:color="auto"/>
            </w:tcBorders>
          </w:tcPr>
          <w:p w:rsidR="009B1234" w:rsidRDefault="009B1234" w:rsidP="00EE2684">
            <w:pPr>
              <w:jc w:val="center"/>
              <w:rPr>
                <w:rFonts w:ascii="宋体" w:hAnsi="宋体" w:cs="宋体"/>
                <w:sz w:val="18"/>
                <w:szCs w:val="18"/>
              </w:rPr>
            </w:pPr>
            <w:r>
              <w:rPr>
                <w:rFonts w:hint="eastAsia"/>
              </w:rPr>
              <w:t>H01</w:t>
            </w:r>
          </w:p>
        </w:tc>
        <w:tc>
          <w:tcPr>
            <w:tcW w:w="958" w:type="dxa"/>
            <w:tcBorders>
              <w:top w:val="nil"/>
              <w:left w:val="nil"/>
              <w:bottom w:val="nil"/>
              <w:right w:val="single" w:sz="8" w:space="0" w:color="auto"/>
            </w:tcBorders>
          </w:tcPr>
          <w:p w:rsidR="009B1234" w:rsidRDefault="009B1234" w:rsidP="00EE2684">
            <w:pPr>
              <w:jc w:val="center"/>
              <w:rPr>
                <w:rFonts w:ascii="宋体" w:hAnsi="宋体" w:cs="宋体"/>
                <w:color w:val="000000"/>
                <w:sz w:val="18"/>
                <w:szCs w:val="18"/>
              </w:rPr>
            </w:pPr>
            <w:r>
              <w:rPr>
                <w:rFonts w:hint="eastAsia"/>
              </w:rPr>
              <w:t>2</w:t>
            </w:r>
          </w:p>
        </w:tc>
        <w:tc>
          <w:tcPr>
            <w:tcW w:w="842" w:type="dxa"/>
            <w:tcBorders>
              <w:top w:val="nil"/>
              <w:left w:val="nil"/>
              <w:bottom w:val="nil"/>
              <w:right w:val="single" w:sz="8" w:space="0" w:color="auto"/>
            </w:tcBorders>
            <w:noWrap/>
          </w:tcPr>
          <w:p w:rsidR="009B1234" w:rsidRDefault="009B1234" w:rsidP="00EE2684">
            <w:pPr>
              <w:jc w:val="center"/>
            </w:pPr>
          </w:p>
        </w:tc>
        <w:tc>
          <w:tcPr>
            <w:tcW w:w="765" w:type="dxa"/>
            <w:tcBorders>
              <w:top w:val="nil"/>
              <w:left w:val="nil"/>
              <w:bottom w:val="nil"/>
              <w:right w:val="single" w:sz="8" w:space="0" w:color="auto"/>
            </w:tcBorders>
            <w:noWrap/>
          </w:tcPr>
          <w:p w:rsidR="009B1234" w:rsidRDefault="009B1234" w:rsidP="00EE2684">
            <w:pPr>
              <w:jc w:val="center"/>
            </w:pPr>
          </w:p>
        </w:tc>
        <w:tc>
          <w:tcPr>
            <w:tcW w:w="1533" w:type="dxa"/>
            <w:tcBorders>
              <w:top w:val="nil"/>
              <w:left w:val="nil"/>
              <w:bottom w:val="nil"/>
              <w:right w:val="nil"/>
            </w:tcBorders>
          </w:tcPr>
          <w:p w:rsidR="009B1234" w:rsidRDefault="009B1234" w:rsidP="00EE2684">
            <w:pPr>
              <w:jc w:val="center"/>
            </w:pPr>
            <w:r>
              <w:rPr>
                <w:rFonts w:hint="eastAsia"/>
              </w:rPr>
              <w:t>组织部</w:t>
            </w:r>
          </w:p>
          <w:p w:rsidR="009B1234" w:rsidRDefault="009B1234" w:rsidP="00EE2684">
            <w:pPr>
              <w:jc w:val="center"/>
            </w:pP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区域供水入户率</w:t>
            </w:r>
          </w:p>
          <w:p w:rsidR="009B1234" w:rsidRPr="00535407" w:rsidRDefault="009B1234"/>
          <w:p w:rsidR="009B1234" w:rsidRPr="00535407" w:rsidRDefault="009B1234">
            <w:r w:rsidRPr="00535407">
              <w:rPr>
                <w:rFonts w:hint="eastAsia"/>
              </w:rPr>
              <w:t>★农村集中式供水受益人口比重</w:t>
            </w:r>
          </w:p>
        </w:tc>
        <w:tc>
          <w:tcPr>
            <w:tcW w:w="991" w:type="dxa"/>
            <w:tcBorders>
              <w:top w:val="nil"/>
              <w:left w:val="nil"/>
              <w:bottom w:val="nil"/>
              <w:right w:val="single" w:sz="8" w:space="0" w:color="auto"/>
            </w:tcBorders>
          </w:tcPr>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H02</w:t>
            </w:r>
          </w:p>
          <w:p w:rsidR="009B1234" w:rsidRDefault="009B1234">
            <w:pPr>
              <w:jc w:val="center"/>
            </w:pPr>
          </w:p>
          <w:p w:rsidR="009B1234" w:rsidRDefault="009B1234">
            <w:pPr>
              <w:jc w:val="center"/>
            </w:pPr>
            <w:r>
              <w:rPr>
                <w:rFonts w:hint="eastAsia"/>
              </w:rPr>
              <w:t>H03</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水利局、住建局</w:t>
            </w:r>
          </w:p>
          <w:p w:rsidR="009B1234" w:rsidRDefault="009B1234">
            <w:pPr>
              <w:jc w:val="center"/>
            </w:pPr>
            <w:r>
              <w:rPr>
                <w:rFonts w:hint="eastAsia"/>
              </w:rPr>
              <w:t>水利局</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农村供水入户率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H04</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水利局</w:t>
            </w:r>
          </w:p>
        </w:tc>
      </w:tr>
      <w:tr w:rsidR="009B1234">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安全饮水普及率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H05</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水利局</w:t>
            </w:r>
          </w:p>
        </w:tc>
      </w:tr>
      <w:tr w:rsidR="009B1234">
        <w:trPr>
          <w:trHeight w:val="270"/>
        </w:trPr>
        <w:tc>
          <w:tcPr>
            <w:tcW w:w="3595" w:type="dxa"/>
            <w:tcBorders>
              <w:top w:val="nil"/>
              <w:left w:val="nil"/>
              <w:bottom w:val="nil"/>
              <w:right w:val="single" w:sz="8" w:space="0" w:color="auto"/>
            </w:tcBorders>
          </w:tcPr>
          <w:p w:rsidR="009B1234" w:rsidRDefault="009B1234">
            <w:r>
              <w:rPr>
                <w:color w:val="000000"/>
                <w:kern w:val="0"/>
                <w:sz w:val="20"/>
                <w:szCs w:val="20"/>
              </w:rPr>
              <w:t>区域供水行政村覆盖率</w:t>
            </w:r>
          </w:p>
          <w:p w:rsidR="009B1234" w:rsidRDefault="009B1234">
            <w:r>
              <w:rPr>
                <w:rFonts w:hint="eastAsia"/>
              </w:rPr>
              <w:lastRenderedPageBreak/>
              <w:t>农村自来水普及率</w:t>
            </w:r>
          </w:p>
        </w:tc>
        <w:tc>
          <w:tcPr>
            <w:tcW w:w="991" w:type="dxa"/>
            <w:tcBorders>
              <w:top w:val="nil"/>
              <w:left w:val="nil"/>
              <w:bottom w:val="nil"/>
              <w:right w:val="single" w:sz="8" w:space="0" w:color="auto"/>
            </w:tcBorders>
          </w:tcPr>
          <w:p w:rsidR="009B1234" w:rsidRDefault="009B1234">
            <w:pPr>
              <w:jc w:val="center"/>
            </w:pPr>
            <w:r>
              <w:rPr>
                <w:rFonts w:hint="eastAsia"/>
              </w:rPr>
              <w:lastRenderedPageBreak/>
              <w:t>%</w:t>
            </w:r>
          </w:p>
          <w:p w:rsidR="009B1234" w:rsidRDefault="009B1234">
            <w:pPr>
              <w:jc w:val="center"/>
            </w:pPr>
            <w:r>
              <w:rPr>
                <w:rFonts w:hint="eastAsia"/>
              </w:rPr>
              <w:lastRenderedPageBreak/>
              <w:t>%</w:t>
            </w:r>
          </w:p>
        </w:tc>
        <w:tc>
          <w:tcPr>
            <w:tcW w:w="992" w:type="dxa"/>
            <w:tcBorders>
              <w:top w:val="nil"/>
              <w:left w:val="nil"/>
              <w:bottom w:val="nil"/>
              <w:right w:val="single" w:sz="8" w:space="0" w:color="auto"/>
            </w:tcBorders>
          </w:tcPr>
          <w:p w:rsidR="009B1234" w:rsidRDefault="009B1234">
            <w:pPr>
              <w:jc w:val="center"/>
            </w:pPr>
            <w:r>
              <w:rPr>
                <w:rFonts w:hint="eastAsia"/>
              </w:rPr>
              <w:lastRenderedPageBreak/>
              <w:t>H06</w:t>
            </w:r>
          </w:p>
          <w:p w:rsidR="009B1234" w:rsidRDefault="009B1234">
            <w:pPr>
              <w:jc w:val="center"/>
            </w:pPr>
            <w:r>
              <w:rPr>
                <w:rFonts w:hint="eastAsia"/>
              </w:rPr>
              <w:lastRenderedPageBreak/>
              <w:t>H07</w:t>
            </w:r>
          </w:p>
        </w:tc>
        <w:tc>
          <w:tcPr>
            <w:tcW w:w="958" w:type="dxa"/>
            <w:tcBorders>
              <w:top w:val="nil"/>
              <w:left w:val="nil"/>
              <w:bottom w:val="nil"/>
              <w:right w:val="single" w:sz="8" w:space="0" w:color="auto"/>
            </w:tcBorders>
          </w:tcPr>
          <w:p w:rsidR="009B1234" w:rsidRDefault="009B1234">
            <w:pPr>
              <w:jc w:val="center"/>
            </w:pPr>
            <w:r>
              <w:rPr>
                <w:rFonts w:hint="eastAsia"/>
              </w:rPr>
              <w:lastRenderedPageBreak/>
              <w:t>2</w:t>
            </w:r>
          </w:p>
          <w:p w:rsidR="009B1234" w:rsidRDefault="009B1234">
            <w:pPr>
              <w:jc w:val="center"/>
            </w:pPr>
            <w:r>
              <w:rPr>
                <w:rFonts w:hint="eastAsia"/>
              </w:rPr>
              <w:lastRenderedPageBreak/>
              <w:t>2</w:t>
            </w:r>
          </w:p>
        </w:tc>
        <w:tc>
          <w:tcPr>
            <w:tcW w:w="842" w:type="dxa"/>
            <w:tcBorders>
              <w:top w:val="nil"/>
              <w:left w:val="nil"/>
              <w:bottom w:val="nil"/>
              <w:right w:val="single" w:sz="8" w:space="0" w:color="auto"/>
            </w:tcBorders>
            <w:noWrap/>
          </w:tcPr>
          <w:p w:rsidR="009B1234" w:rsidRDefault="009B1234">
            <w:pPr>
              <w:jc w:val="center"/>
            </w:pPr>
          </w:p>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水利局</w:t>
            </w:r>
          </w:p>
          <w:p w:rsidR="009B1234" w:rsidRDefault="009B1234">
            <w:pPr>
              <w:jc w:val="center"/>
            </w:pPr>
            <w:r>
              <w:rPr>
                <w:rFonts w:hint="eastAsia"/>
              </w:rPr>
              <w:lastRenderedPageBreak/>
              <w:t>卫健委</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lastRenderedPageBreak/>
              <w:t>★</w:t>
            </w:r>
            <w:r>
              <w:rPr>
                <w:rFonts w:hint="eastAsia"/>
              </w:rPr>
              <w:t xml:space="preserve"> </w:t>
            </w:r>
            <w:r>
              <w:rPr>
                <w:rFonts w:hint="eastAsia"/>
              </w:rPr>
              <w:t>农村无害化卫生户厕普及率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H08</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卫健委</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城市建成区绿化覆盖率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H09</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住建局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城市污水处理率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H10</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住建局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城市生活垃圾无害化处理率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H11</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住建局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空气质量良好以上天数比重</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H12</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生态环境局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地表水好于Ⅲ类水质的比例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H13</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生态环境局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万人拥有公共文化设施面积</w:t>
            </w:r>
          </w:p>
        </w:tc>
        <w:tc>
          <w:tcPr>
            <w:tcW w:w="991" w:type="dxa"/>
            <w:tcBorders>
              <w:top w:val="nil"/>
              <w:left w:val="nil"/>
              <w:bottom w:val="nil"/>
              <w:right w:val="single" w:sz="8" w:space="0" w:color="auto"/>
            </w:tcBorders>
          </w:tcPr>
          <w:p w:rsidR="009B1234" w:rsidRDefault="009B1234">
            <w:pPr>
              <w:jc w:val="center"/>
            </w:pPr>
            <w:r>
              <w:rPr>
                <w:rFonts w:hint="eastAsia"/>
              </w:rPr>
              <w:t>平方米</w:t>
            </w:r>
          </w:p>
        </w:tc>
        <w:tc>
          <w:tcPr>
            <w:tcW w:w="992" w:type="dxa"/>
            <w:tcBorders>
              <w:top w:val="nil"/>
              <w:left w:val="nil"/>
              <w:bottom w:val="nil"/>
              <w:right w:val="single" w:sz="8" w:space="0" w:color="auto"/>
            </w:tcBorders>
          </w:tcPr>
          <w:p w:rsidR="009B1234" w:rsidRDefault="009B1234">
            <w:pPr>
              <w:jc w:val="center"/>
            </w:pPr>
            <w:r>
              <w:rPr>
                <w:rFonts w:hint="eastAsia"/>
              </w:rPr>
              <w:t>H14</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noWrap/>
          </w:tcPr>
          <w:p w:rsidR="009B1234" w:rsidRDefault="009B1234">
            <w:pPr>
              <w:jc w:val="center"/>
            </w:pPr>
            <w:r>
              <w:rPr>
                <w:rFonts w:hint="eastAsia"/>
              </w:rPr>
              <w:t>文广旅局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万人拥有公共体育设施面积</w:t>
            </w:r>
          </w:p>
        </w:tc>
        <w:tc>
          <w:tcPr>
            <w:tcW w:w="991" w:type="dxa"/>
            <w:tcBorders>
              <w:top w:val="nil"/>
              <w:left w:val="nil"/>
              <w:bottom w:val="nil"/>
              <w:right w:val="single" w:sz="8" w:space="0" w:color="auto"/>
            </w:tcBorders>
          </w:tcPr>
          <w:p w:rsidR="009B1234" w:rsidRDefault="009B1234">
            <w:pPr>
              <w:jc w:val="center"/>
            </w:pPr>
            <w:r>
              <w:rPr>
                <w:rFonts w:hint="eastAsia"/>
              </w:rPr>
              <w:t>平方米</w:t>
            </w:r>
          </w:p>
        </w:tc>
        <w:tc>
          <w:tcPr>
            <w:tcW w:w="992" w:type="dxa"/>
            <w:tcBorders>
              <w:top w:val="nil"/>
              <w:left w:val="nil"/>
              <w:bottom w:val="nil"/>
              <w:right w:val="single" w:sz="8" w:space="0" w:color="auto"/>
            </w:tcBorders>
          </w:tcPr>
          <w:p w:rsidR="009B1234" w:rsidRDefault="009B1234">
            <w:pPr>
              <w:jc w:val="center"/>
            </w:pPr>
            <w:r>
              <w:rPr>
                <w:rFonts w:hint="eastAsia"/>
              </w:rPr>
              <w:t>H15</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体育局</w:t>
            </w:r>
          </w:p>
        </w:tc>
      </w:tr>
      <w:tr w:rsidR="009B1234">
        <w:trPr>
          <w:trHeight w:val="270"/>
        </w:trPr>
        <w:tc>
          <w:tcPr>
            <w:tcW w:w="3595" w:type="dxa"/>
            <w:tcBorders>
              <w:top w:val="nil"/>
              <w:left w:val="nil"/>
              <w:bottom w:val="nil"/>
              <w:right w:val="single" w:sz="8" w:space="0" w:color="auto"/>
            </w:tcBorders>
            <w:vAlign w:val="center"/>
          </w:tcPr>
          <w:p w:rsidR="009B1234" w:rsidRDefault="009B1234">
            <w:r>
              <w:rPr>
                <w:rFonts w:hint="eastAsia"/>
              </w:rPr>
              <w:t>城市居民公共交通出行分担率</w:t>
            </w:r>
          </w:p>
        </w:tc>
        <w:tc>
          <w:tcPr>
            <w:tcW w:w="991" w:type="dxa"/>
            <w:tcBorders>
              <w:top w:val="nil"/>
              <w:left w:val="nil"/>
              <w:bottom w:val="nil"/>
              <w:right w:val="single" w:sz="8" w:space="0" w:color="auto"/>
            </w:tcBorders>
            <w:vAlign w:val="center"/>
          </w:tcPr>
          <w:p w:rsidR="009B1234" w:rsidRDefault="009B1234">
            <w:pPr>
              <w:jc w:val="center"/>
            </w:pPr>
            <w:r>
              <w:rPr>
                <w:rFonts w:hint="eastAsia"/>
              </w:rPr>
              <w:t>%</w:t>
            </w:r>
          </w:p>
        </w:tc>
        <w:tc>
          <w:tcPr>
            <w:tcW w:w="992" w:type="dxa"/>
            <w:tcBorders>
              <w:top w:val="nil"/>
              <w:left w:val="nil"/>
              <w:bottom w:val="nil"/>
              <w:right w:val="single" w:sz="8" w:space="0" w:color="auto"/>
            </w:tcBorders>
            <w:vAlign w:val="center"/>
          </w:tcPr>
          <w:p w:rsidR="009B1234" w:rsidRDefault="009B1234">
            <w:pPr>
              <w:jc w:val="center"/>
            </w:pPr>
            <w:r>
              <w:rPr>
                <w:rFonts w:hint="eastAsia"/>
              </w:rPr>
              <w:t>H16</w:t>
            </w:r>
          </w:p>
        </w:tc>
        <w:tc>
          <w:tcPr>
            <w:tcW w:w="958" w:type="dxa"/>
            <w:tcBorders>
              <w:top w:val="nil"/>
              <w:left w:val="nil"/>
              <w:bottom w:val="nil"/>
              <w:right w:val="single" w:sz="8" w:space="0" w:color="auto"/>
            </w:tcBorders>
            <w:vAlign w:val="center"/>
          </w:tcPr>
          <w:p w:rsidR="009B1234" w:rsidRDefault="009B1234">
            <w:pPr>
              <w:jc w:val="center"/>
            </w:pPr>
            <w:r>
              <w:rPr>
                <w:rFonts w:hint="eastAsia"/>
              </w:rPr>
              <w:t>2</w:t>
            </w:r>
          </w:p>
        </w:tc>
        <w:tc>
          <w:tcPr>
            <w:tcW w:w="842" w:type="dxa"/>
            <w:tcBorders>
              <w:top w:val="nil"/>
              <w:left w:val="nil"/>
              <w:bottom w:val="nil"/>
              <w:right w:val="single" w:sz="8" w:space="0" w:color="auto"/>
            </w:tcBorders>
            <w:vAlign w:val="center"/>
          </w:tcPr>
          <w:p w:rsidR="009B1234" w:rsidRDefault="009B1234"/>
        </w:tc>
        <w:tc>
          <w:tcPr>
            <w:tcW w:w="765" w:type="dxa"/>
            <w:tcBorders>
              <w:top w:val="nil"/>
              <w:left w:val="nil"/>
              <w:bottom w:val="nil"/>
              <w:right w:val="single" w:sz="8" w:space="0" w:color="auto"/>
            </w:tcBorders>
            <w:vAlign w:val="center"/>
          </w:tcPr>
          <w:p w:rsidR="009B1234" w:rsidRDefault="009B1234"/>
        </w:tc>
        <w:tc>
          <w:tcPr>
            <w:tcW w:w="1533" w:type="dxa"/>
            <w:tcBorders>
              <w:top w:val="nil"/>
              <w:left w:val="nil"/>
              <w:bottom w:val="nil"/>
              <w:right w:val="nil"/>
            </w:tcBorders>
            <w:vAlign w:val="center"/>
          </w:tcPr>
          <w:p w:rsidR="009B1234" w:rsidRDefault="009B1234">
            <w:pPr>
              <w:jc w:val="center"/>
            </w:pPr>
            <w:r>
              <w:rPr>
                <w:rFonts w:hint="eastAsia"/>
              </w:rPr>
              <w:t>交通局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镇村公共交通开通率</w:t>
            </w:r>
          </w:p>
          <w:p w:rsidR="009B1234" w:rsidRDefault="009B1234">
            <w:r>
              <w:rPr>
                <w:rFonts w:hint="eastAsia"/>
              </w:rPr>
              <w:t>全民体质测定网络覆盖率</w:t>
            </w:r>
          </w:p>
        </w:tc>
        <w:tc>
          <w:tcPr>
            <w:tcW w:w="991" w:type="dxa"/>
            <w:tcBorders>
              <w:top w:val="nil"/>
              <w:left w:val="nil"/>
              <w:bottom w:val="nil"/>
              <w:right w:val="single" w:sz="8" w:space="0" w:color="auto"/>
            </w:tcBorders>
          </w:tcPr>
          <w:p w:rsidR="009B1234" w:rsidRDefault="009B1234">
            <w:pPr>
              <w:jc w:val="center"/>
            </w:pPr>
            <w:r>
              <w:rPr>
                <w:rFonts w:hint="eastAsia"/>
              </w:rPr>
              <w:t>%</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H17</w:t>
            </w:r>
          </w:p>
          <w:p w:rsidR="009B1234" w:rsidRDefault="009B1234">
            <w:pPr>
              <w:jc w:val="center"/>
            </w:pPr>
            <w:r>
              <w:rPr>
                <w:rFonts w:hint="eastAsia"/>
              </w:rPr>
              <w:t>H18</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r>
              <w:rPr>
                <w:rFonts w:hint="eastAsia"/>
              </w:rPr>
              <w:t>2</w:t>
            </w:r>
          </w:p>
        </w:tc>
        <w:tc>
          <w:tcPr>
            <w:tcW w:w="842" w:type="dxa"/>
            <w:tcBorders>
              <w:top w:val="nil"/>
              <w:left w:val="nil"/>
              <w:bottom w:val="nil"/>
              <w:right w:val="single" w:sz="8" w:space="0" w:color="auto"/>
            </w:tcBorders>
          </w:tcPr>
          <w:p w:rsidR="009B1234" w:rsidRDefault="009B1234">
            <w:pPr>
              <w:jc w:val="center"/>
            </w:pPr>
          </w:p>
        </w:tc>
        <w:tc>
          <w:tcPr>
            <w:tcW w:w="765" w:type="dxa"/>
            <w:tcBorders>
              <w:top w:val="nil"/>
              <w:left w:val="nil"/>
              <w:bottom w:val="nil"/>
              <w:right w:val="single" w:sz="8" w:space="0" w:color="auto"/>
            </w:tcBorders>
          </w:tcPr>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交通局</w:t>
            </w:r>
          </w:p>
          <w:p w:rsidR="009B1234" w:rsidRDefault="009B1234">
            <w:pPr>
              <w:jc w:val="center"/>
            </w:pPr>
            <w:r>
              <w:rPr>
                <w:rFonts w:hint="eastAsia"/>
              </w:rPr>
              <w:t>体育局</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每年创作出版妇女题材及适合妇女阅读的优秀作品</w:t>
            </w:r>
          </w:p>
          <w:p w:rsidR="009B1234" w:rsidRPr="00535407" w:rsidRDefault="009B1234">
            <w:pPr>
              <w:ind w:firstLineChars="200" w:firstLine="420"/>
            </w:pPr>
            <w:r w:rsidRPr="00535407">
              <w:rPr>
                <w:rFonts w:hint="eastAsia"/>
              </w:rPr>
              <w:t>其中：优秀妇女文学、影视精品</w:t>
            </w:r>
          </w:p>
          <w:p w:rsidR="009B1234" w:rsidRPr="00535407" w:rsidRDefault="009B1234">
            <w:r w:rsidRPr="00535407">
              <w:rPr>
                <w:rFonts w:hint="eastAsia"/>
              </w:rPr>
              <w:t>全市每年制作高质量儿童题材影视（广播）剧、动画片</w:t>
            </w:r>
          </w:p>
          <w:p w:rsidR="009B1234" w:rsidRPr="00535407" w:rsidRDefault="009B1234">
            <w:r w:rsidRPr="00535407">
              <w:rPr>
                <w:rFonts w:hint="eastAsia"/>
              </w:rPr>
              <w:t>出版少儿类读物年增长率</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部</w:t>
            </w:r>
          </w:p>
          <w:p w:rsidR="009B1234" w:rsidRPr="00535407" w:rsidRDefault="009B1234">
            <w:pPr>
              <w:jc w:val="center"/>
            </w:pPr>
          </w:p>
          <w:p w:rsidR="009B1234" w:rsidRPr="00535407" w:rsidRDefault="009B1234">
            <w:pPr>
              <w:jc w:val="center"/>
            </w:pPr>
            <w:r w:rsidRPr="00535407">
              <w:rPr>
                <w:rFonts w:hint="eastAsia"/>
              </w:rPr>
              <w:t>部</w:t>
            </w:r>
          </w:p>
          <w:p w:rsidR="009B1234" w:rsidRPr="00535407" w:rsidRDefault="009B1234">
            <w:pPr>
              <w:jc w:val="center"/>
            </w:pPr>
            <w:r w:rsidRPr="00535407">
              <w:rPr>
                <w:rFonts w:hint="eastAsia"/>
              </w:rPr>
              <w:t>部</w:t>
            </w:r>
          </w:p>
          <w:p w:rsidR="009B1234" w:rsidRPr="00535407" w:rsidRDefault="009B1234">
            <w:pPr>
              <w:jc w:val="center"/>
            </w:pPr>
          </w:p>
          <w:p w:rsidR="009B1234" w:rsidRPr="00535407" w:rsidRDefault="009B1234">
            <w:pPr>
              <w:jc w:val="center"/>
            </w:pPr>
            <w:r w:rsidRPr="00535407">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H19</w:t>
            </w:r>
          </w:p>
          <w:p w:rsidR="009B1234" w:rsidRPr="00535407" w:rsidRDefault="009B1234">
            <w:pPr>
              <w:jc w:val="center"/>
            </w:pPr>
          </w:p>
          <w:p w:rsidR="009B1234" w:rsidRPr="00535407" w:rsidRDefault="009B1234">
            <w:pPr>
              <w:jc w:val="center"/>
            </w:pPr>
            <w:r w:rsidRPr="00535407">
              <w:rPr>
                <w:rFonts w:hint="eastAsia"/>
              </w:rPr>
              <w:t>H191</w:t>
            </w:r>
          </w:p>
          <w:p w:rsidR="009B1234" w:rsidRPr="00535407" w:rsidRDefault="009B1234">
            <w:pPr>
              <w:jc w:val="center"/>
            </w:pPr>
            <w:r w:rsidRPr="00535407">
              <w:rPr>
                <w:rFonts w:hint="eastAsia"/>
              </w:rPr>
              <w:t>H20</w:t>
            </w:r>
          </w:p>
          <w:p w:rsidR="009B1234" w:rsidRPr="00535407" w:rsidRDefault="009B1234">
            <w:pPr>
              <w:jc w:val="center"/>
            </w:pPr>
          </w:p>
          <w:p w:rsidR="009B1234" w:rsidRPr="00535407" w:rsidRDefault="009B1234">
            <w:pPr>
              <w:jc w:val="center"/>
            </w:pPr>
            <w:r w:rsidRPr="00535407">
              <w:rPr>
                <w:rFonts w:hint="eastAsia"/>
              </w:rPr>
              <w:t>H21</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p w:rsidR="009B1234" w:rsidRPr="00535407" w:rsidRDefault="009B1234">
            <w:pPr>
              <w:jc w:val="center"/>
            </w:pPr>
          </w:p>
          <w:p w:rsidR="009B1234" w:rsidRPr="00535407" w:rsidRDefault="009B1234">
            <w:pPr>
              <w:jc w:val="center"/>
            </w:pPr>
            <w:r w:rsidRPr="00535407">
              <w:rPr>
                <w:rFonts w:hint="eastAsia"/>
              </w:rPr>
              <w:t>2</w:t>
            </w:r>
          </w:p>
          <w:p w:rsidR="009B1234" w:rsidRPr="00535407" w:rsidRDefault="009B1234">
            <w:pPr>
              <w:jc w:val="center"/>
            </w:pPr>
            <w:r w:rsidRPr="00535407">
              <w:rPr>
                <w:rFonts w:hint="eastAsia"/>
              </w:rPr>
              <w:t>2</w:t>
            </w:r>
          </w:p>
          <w:p w:rsidR="009B1234" w:rsidRPr="00535407" w:rsidRDefault="009B1234">
            <w:pPr>
              <w:jc w:val="center"/>
            </w:pPr>
          </w:p>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宣传部</w:t>
            </w:r>
          </w:p>
          <w:p w:rsidR="009B1234" w:rsidRPr="00535407" w:rsidRDefault="009B1234">
            <w:pPr>
              <w:jc w:val="center"/>
            </w:pPr>
          </w:p>
          <w:p w:rsidR="009B1234" w:rsidRPr="00535407" w:rsidRDefault="009B1234">
            <w:pPr>
              <w:jc w:val="center"/>
            </w:pPr>
            <w:r w:rsidRPr="00535407">
              <w:rPr>
                <w:rFonts w:hint="eastAsia"/>
              </w:rPr>
              <w:t>宣传部</w:t>
            </w:r>
          </w:p>
          <w:p w:rsidR="009B1234" w:rsidRPr="00535407" w:rsidRDefault="009B1234">
            <w:pPr>
              <w:jc w:val="center"/>
            </w:pPr>
            <w:r w:rsidRPr="00535407">
              <w:rPr>
                <w:rFonts w:hint="eastAsia"/>
              </w:rPr>
              <w:t>宣传部、广电传媒集团</w:t>
            </w:r>
          </w:p>
          <w:p w:rsidR="009B1234" w:rsidRPr="00535407" w:rsidRDefault="009B1234">
            <w:pPr>
              <w:jc w:val="center"/>
            </w:pPr>
            <w:r w:rsidRPr="00535407">
              <w:rPr>
                <w:rFonts w:hint="eastAsia"/>
              </w:rPr>
              <w:t>宣传部</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★儿童主要文化产品</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H22</w:t>
            </w:r>
          </w:p>
        </w:tc>
        <w:tc>
          <w:tcPr>
            <w:tcW w:w="958" w:type="dxa"/>
            <w:tcBorders>
              <w:top w:val="nil"/>
              <w:left w:val="nil"/>
              <w:bottom w:val="nil"/>
              <w:right w:val="single" w:sz="8" w:space="0" w:color="auto"/>
            </w:tcBorders>
          </w:tcPr>
          <w:p w:rsidR="009B1234" w:rsidRPr="00535407" w:rsidRDefault="004373C7">
            <w:pPr>
              <w:jc w:val="center"/>
            </w:pPr>
            <w:r w:rsidRPr="00535407">
              <w:rPr>
                <w:rFonts w:hint="eastAsia"/>
              </w:rPr>
              <w:t>2</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宣传部、广电传媒集团</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 xml:space="preserve">  </w:t>
            </w:r>
            <w:r w:rsidRPr="00535407">
              <w:rPr>
                <w:rFonts w:hint="eastAsia"/>
              </w:rPr>
              <w:t>其中：儿童图书出版物</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万册</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H221</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宣传部、广电传媒集团</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 xml:space="preserve">        </w:t>
            </w:r>
            <w:r w:rsidRPr="00535407">
              <w:rPr>
                <w:rFonts w:hint="eastAsia"/>
              </w:rPr>
              <w:t>儿童音像制品</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万盒（张）</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H222</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宣传部、广电传媒集团</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 xml:space="preserve">        </w:t>
            </w:r>
            <w:r w:rsidRPr="00535407">
              <w:rPr>
                <w:rFonts w:hint="eastAsia"/>
              </w:rPr>
              <w:t>少儿广播节目播出时间</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时：分</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H223</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0</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广电传媒集团</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 xml:space="preserve">        </w:t>
            </w:r>
            <w:r w:rsidRPr="00535407">
              <w:rPr>
                <w:rFonts w:hint="eastAsia"/>
              </w:rPr>
              <w:t>少儿电视节目播出时间</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时：分</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H224</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0</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广电传媒集团</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 xml:space="preserve">        </w:t>
            </w:r>
            <w:r w:rsidRPr="00535407">
              <w:rPr>
                <w:rFonts w:hint="eastAsia"/>
              </w:rPr>
              <w:t>动画电视节目播出时间</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时：分</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H225</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0</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广电传媒集团</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未成年人参观科技馆人次</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万人次</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H23</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tcPr>
          <w:p w:rsidR="009B1234" w:rsidRPr="00535407" w:rsidRDefault="009B1234">
            <w:pPr>
              <w:jc w:val="center"/>
            </w:pPr>
          </w:p>
        </w:tc>
        <w:tc>
          <w:tcPr>
            <w:tcW w:w="765" w:type="dxa"/>
            <w:tcBorders>
              <w:top w:val="nil"/>
              <w:left w:val="nil"/>
              <w:bottom w:val="nil"/>
              <w:right w:val="single" w:sz="8" w:space="0" w:color="auto"/>
            </w:tcBorders>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文广旅局、　科</w:t>
            </w:r>
            <w:r w:rsidRPr="00535407">
              <w:rPr>
                <w:rFonts w:hint="eastAsia"/>
              </w:rPr>
              <w:t xml:space="preserve">  </w:t>
            </w:r>
            <w:r w:rsidRPr="00535407">
              <w:rPr>
                <w:rFonts w:hint="eastAsia"/>
              </w:rPr>
              <w:t>协</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公共图书馆少儿文献</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万册</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H24</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文广旅局</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未成年人参观博物馆人次</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万人次</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H25</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文广旅局</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乡镇妇女儿童活动中心建成社会化服务妇女儿童省级示范基地率</w:t>
            </w:r>
          </w:p>
          <w:p w:rsidR="009B1234" w:rsidRPr="00535407" w:rsidRDefault="009B1234">
            <w:r w:rsidRPr="00535407">
              <w:rPr>
                <w:rFonts w:hint="eastAsia"/>
              </w:rPr>
              <w:t>乡镇文化活动中心设立儿童阅览室或儿童专用书架的比例</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w:t>
            </w:r>
          </w:p>
          <w:p w:rsidR="009B1234" w:rsidRPr="00535407" w:rsidRDefault="009B1234">
            <w:pPr>
              <w:jc w:val="center"/>
            </w:pPr>
          </w:p>
          <w:p w:rsidR="009B1234" w:rsidRPr="00535407" w:rsidRDefault="009B1234">
            <w:pPr>
              <w:jc w:val="center"/>
            </w:pPr>
            <w:r w:rsidRPr="00535407">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H26</w:t>
            </w:r>
          </w:p>
          <w:p w:rsidR="009B1234" w:rsidRPr="00535407" w:rsidRDefault="009B1234">
            <w:pPr>
              <w:jc w:val="center"/>
            </w:pPr>
          </w:p>
          <w:p w:rsidR="009B1234" w:rsidRPr="00535407" w:rsidRDefault="009B1234">
            <w:pPr>
              <w:jc w:val="center"/>
            </w:pPr>
            <w:r w:rsidRPr="00535407">
              <w:t>H</w:t>
            </w:r>
            <w:r w:rsidRPr="00535407">
              <w:rPr>
                <w:rFonts w:hint="eastAsia"/>
              </w:rPr>
              <w:t>27</w:t>
            </w:r>
          </w:p>
          <w:p w:rsidR="009B1234" w:rsidRPr="00535407" w:rsidRDefault="009B1234">
            <w:pPr>
              <w:jc w:val="center"/>
            </w:pP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p w:rsidR="009B1234" w:rsidRPr="00535407" w:rsidRDefault="009B1234">
            <w:pPr>
              <w:jc w:val="center"/>
            </w:pPr>
          </w:p>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p w:rsidR="009B1234" w:rsidRPr="00535407" w:rsidRDefault="009B1234">
            <w:pPr>
              <w:jc w:val="center"/>
            </w:pPr>
          </w:p>
          <w:p w:rsidR="009B1234" w:rsidRPr="00535407" w:rsidRDefault="009B1234">
            <w:pPr>
              <w:jc w:val="center"/>
            </w:pPr>
          </w:p>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妇</w:t>
            </w:r>
            <w:r w:rsidRPr="00535407">
              <w:rPr>
                <w:rFonts w:hint="eastAsia"/>
              </w:rPr>
              <w:t xml:space="preserve">  </w:t>
            </w:r>
            <w:r w:rsidRPr="00535407">
              <w:rPr>
                <w:rFonts w:hint="eastAsia"/>
              </w:rPr>
              <w:t>联</w:t>
            </w:r>
          </w:p>
          <w:p w:rsidR="009B1234" w:rsidRPr="00535407" w:rsidRDefault="009B1234">
            <w:pPr>
              <w:jc w:val="center"/>
            </w:pPr>
          </w:p>
          <w:p w:rsidR="009B1234" w:rsidRPr="00535407" w:rsidRDefault="009B1234">
            <w:pPr>
              <w:jc w:val="center"/>
            </w:pPr>
            <w:r w:rsidRPr="00535407">
              <w:rPr>
                <w:rFonts w:hint="eastAsia"/>
              </w:rPr>
              <w:t>文广旅局</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村（社区）妇女儿童之家建成社会化服务妇女儿童省级示范基地率</w:t>
            </w:r>
          </w:p>
          <w:p w:rsidR="009B1234" w:rsidRPr="00535407" w:rsidRDefault="009B1234">
            <w:r w:rsidRPr="00535407">
              <w:rPr>
                <w:rFonts w:hint="eastAsia"/>
              </w:rPr>
              <w:t>村（社区）综合文化服务中心设立儿童阅览室或儿童专用书架的比例</w:t>
            </w:r>
          </w:p>
          <w:p w:rsidR="009B1234" w:rsidRPr="00535407" w:rsidRDefault="009B1234">
            <w:r w:rsidRPr="00535407">
              <w:rPr>
                <w:rFonts w:hint="eastAsia"/>
              </w:rPr>
              <w:t>乡镇（街道）基层综合性文化服务中心覆盖率</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w:t>
            </w:r>
          </w:p>
          <w:p w:rsidR="009B1234" w:rsidRPr="00535407" w:rsidRDefault="009B1234">
            <w:pPr>
              <w:jc w:val="center"/>
            </w:pPr>
          </w:p>
          <w:p w:rsidR="009B1234" w:rsidRPr="00535407" w:rsidRDefault="009B1234">
            <w:pPr>
              <w:jc w:val="center"/>
            </w:pPr>
            <w:r w:rsidRPr="00535407">
              <w:rPr>
                <w:rFonts w:hint="eastAsia"/>
              </w:rPr>
              <w:t>%</w:t>
            </w:r>
          </w:p>
          <w:p w:rsidR="009B1234" w:rsidRPr="00535407" w:rsidRDefault="009B1234">
            <w:pPr>
              <w:jc w:val="center"/>
            </w:pPr>
          </w:p>
          <w:p w:rsidR="009B1234" w:rsidRPr="00535407" w:rsidRDefault="009B1234">
            <w:pPr>
              <w:jc w:val="center"/>
            </w:pPr>
            <w:r w:rsidRPr="00535407">
              <w:rPr>
                <w:rFonts w:hint="eastAsia"/>
              </w:rPr>
              <w:t>%</w:t>
            </w:r>
          </w:p>
          <w:p w:rsidR="009B1234" w:rsidRPr="00535407" w:rsidRDefault="009B1234">
            <w:pPr>
              <w:jc w:val="center"/>
            </w:pP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H28</w:t>
            </w:r>
          </w:p>
          <w:p w:rsidR="009B1234" w:rsidRPr="00535407" w:rsidRDefault="009B1234">
            <w:pPr>
              <w:jc w:val="center"/>
            </w:pPr>
          </w:p>
          <w:p w:rsidR="009B1234" w:rsidRPr="00535407" w:rsidRDefault="009B1234">
            <w:pPr>
              <w:jc w:val="center"/>
            </w:pPr>
            <w:r w:rsidRPr="00535407">
              <w:t>H</w:t>
            </w:r>
            <w:r w:rsidRPr="00535407">
              <w:rPr>
                <w:rFonts w:hint="eastAsia"/>
              </w:rPr>
              <w:t>29</w:t>
            </w:r>
          </w:p>
          <w:p w:rsidR="009B1234" w:rsidRPr="00535407" w:rsidRDefault="009B1234">
            <w:pPr>
              <w:jc w:val="center"/>
            </w:pPr>
          </w:p>
          <w:p w:rsidR="009B1234" w:rsidRPr="00535407" w:rsidRDefault="009B1234">
            <w:pPr>
              <w:jc w:val="center"/>
            </w:pPr>
            <w:r w:rsidRPr="00535407">
              <w:rPr>
                <w:rFonts w:hint="eastAsia"/>
              </w:rPr>
              <w:t>H30</w:t>
            </w:r>
          </w:p>
          <w:p w:rsidR="009B1234" w:rsidRPr="00535407" w:rsidRDefault="009B1234">
            <w:pPr>
              <w:jc w:val="center"/>
            </w:pP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p w:rsidR="009B1234" w:rsidRPr="00535407" w:rsidRDefault="009B1234">
            <w:pPr>
              <w:jc w:val="center"/>
            </w:pPr>
          </w:p>
          <w:p w:rsidR="009B1234" w:rsidRPr="00535407" w:rsidRDefault="009B1234">
            <w:pPr>
              <w:jc w:val="center"/>
            </w:pPr>
            <w:r w:rsidRPr="00535407">
              <w:rPr>
                <w:rFonts w:hint="eastAsia"/>
              </w:rPr>
              <w:t>2</w:t>
            </w:r>
          </w:p>
          <w:p w:rsidR="009B1234" w:rsidRPr="00535407" w:rsidRDefault="009B1234">
            <w:pPr>
              <w:jc w:val="center"/>
            </w:pPr>
          </w:p>
          <w:p w:rsidR="009B1234" w:rsidRPr="00535407" w:rsidRDefault="009B1234">
            <w:pPr>
              <w:jc w:val="center"/>
            </w:pPr>
            <w:r w:rsidRPr="00535407">
              <w:rPr>
                <w:rFonts w:hint="eastAsia"/>
              </w:rPr>
              <w:t>2</w:t>
            </w:r>
          </w:p>
          <w:p w:rsidR="009B1234" w:rsidRPr="00535407" w:rsidRDefault="009B1234">
            <w:pPr>
              <w:jc w:val="center"/>
            </w:pPr>
          </w:p>
        </w:tc>
        <w:tc>
          <w:tcPr>
            <w:tcW w:w="842" w:type="dxa"/>
            <w:tcBorders>
              <w:top w:val="nil"/>
              <w:left w:val="nil"/>
              <w:bottom w:val="nil"/>
              <w:right w:val="single" w:sz="8" w:space="0" w:color="auto"/>
            </w:tcBorders>
            <w:noWrap/>
          </w:tcPr>
          <w:p w:rsidR="009B1234" w:rsidRPr="00535407" w:rsidRDefault="009B1234">
            <w:pPr>
              <w:jc w:val="center"/>
            </w:pPr>
          </w:p>
          <w:p w:rsidR="009B1234" w:rsidRPr="00535407" w:rsidRDefault="009B1234">
            <w:pPr>
              <w:jc w:val="center"/>
            </w:pPr>
          </w:p>
          <w:p w:rsidR="009B1234" w:rsidRPr="00535407" w:rsidRDefault="009B1234">
            <w:pPr>
              <w:jc w:val="center"/>
            </w:pPr>
          </w:p>
          <w:p w:rsidR="009B1234" w:rsidRPr="00535407" w:rsidRDefault="009B1234">
            <w:pPr>
              <w:jc w:val="center"/>
            </w:pPr>
          </w:p>
          <w:p w:rsidR="009B1234" w:rsidRPr="00535407" w:rsidRDefault="009B1234">
            <w:pPr>
              <w:jc w:val="center"/>
            </w:pPr>
            <w:r w:rsidRPr="00535407">
              <w:rPr>
                <w:rFonts w:hint="eastAsia"/>
              </w:rPr>
              <w:t>85</w:t>
            </w:r>
          </w:p>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妇</w:t>
            </w:r>
            <w:r w:rsidRPr="00535407">
              <w:rPr>
                <w:rFonts w:hint="eastAsia"/>
              </w:rPr>
              <w:t xml:space="preserve">  </w:t>
            </w:r>
            <w:r w:rsidRPr="00535407">
              <w:rPr>
                <w:rFonts w:hint="eastAsia"/>
              </w:rPr>
              <w:t>联</w:t>
            </w:r>
          </w:p>
          <w:p w:rsidR="009B1234" w:rsidRPr="00535407" w:rsidRDefault="009B1234">
            <w:pPr>
              <w:jc w:val="center"/>
            </w:pPr>
          </w:p>
          <w:p w:rsidR="009B1234" w:rsidRPr="00535407" w:rsidRDefault="009B1234">
            <w:pPr>
              <w:jc w:val="center"/>
            </w:pPr>
            <w:r w:rsidRPr="00535407">
              <w:rPr>
                <w:rFonts w:hint="eastAsia"/>
              </w:rPr>
              <w:t>文广旅局</w:t>
            </w:r>
          </w:p>
          <w:p w:rsidR="009B1234" w:rsidRPr="00535407" w:rsidRDefault="009B1234">
            <w:pPr>
              <w:jc w:val="center"/>
            </w:pPr>
          </w:p>
          <w:p w:rsidR="009B1234" w:rsidRPr="00535407" w:rsidRDefault="009B1234">
            <w:pPr>
              <w:jc w:val="center"/>
            </w:pPr>
            <w:r w:rsidRPr="00535407">
              <w:rPr>
                <w:rFonts w:hint="eastAsia"/>
              </w:rPr>
              <w:t>文广旅局</w:t>
            </w:r>
          </w:p>
          <w:p w:rsidR="009B1234" w:rsidRPr="00535407" w:rsidRDefault="009B1234">
            <w:pPr>
              <w:jc w:val="center"/>
            </w:pP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乡镇（街道）综合性文化服务设施开设妇女儿童活动场所比例</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H31</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文广旅局</w:t>
            </w:r>
          </w:p>
        </w:tc>
      </w:tr>
      <w:tr w:rsidR="009B1234" w:rsidRPr="00535407">
        <w:trPr>
          <w:trHeight w:val="270"/>
        </w:trPr>
        <w:tc>
          <w:tcPr>
            <w:tcW w:w="3595" w:type="dxa"/>
            <w:tcBorders>
              <w:top w:val="nil"/>
              <w:left w:val="nil"/>
              <w:bottom w:val="nil"/>
              <w:right w:val="single" w:sz="8" w:space="0" w:color="auto"/>
            </w:tcBorders>
          </w:tcPr>
          <w:p w:rsidR="009B1234" w:rsidRPr="00535407" w:rsidRDefault="009B1234">
            <w:r w:rsidRPr="00535407">
              <w:rPr>
                <w:rFonts w:hint="eastAsia"/>
              </w:rPr>
              <w:t>村（社区）基层综合性文化服务中心</w:t>
            </w:r>
            <w:r w:rsidRPr="00535407">
              <w:rPr>
                <w:rFonts w:hint="eastAsia"/>
              </w:rPr>
              <w:lastRenderedPageBreak/>
              <w:t>覆盖率</w:t>
            </w:r>
          </w:p>
        </w:tc>
        <w:tc>
          <w:tcPr>
            <w:tcW w:w="991" w:type="dxa"/>
            <w:tcBorders>
              <w:top w:val="nil"/>
              <w:left w:val="nil"/>
              <w:bottom w:val="nil"/>
              <w:right w:val="single" w:sz="8" w:space="0" w:color="auto"/>
            </w:tcBorders>
          </w:tcPr>
          <w:p w:rsidR="009B1234" w:rsidRPr="00535407" w:rsidRDefault="009B1234">
            <w:pPr>
              <w:jc w:val="center"/>
            </w:pPr>
            <w:r w:rsidRPr="00535407">
              <w:rPr>
                <w:rFonts w:hint="eastAsia"/>
              </w:rPr>
              <w:lastRenderedPageBreak/>
              <w:t>%</w:t>
            </w:r>
          </w:p>
        </w:tc>
        <w:tc>
          <w:tcPr>
            <w:tcW w:w="992" w:type="dxa"/>
            <w:tcBorders>
              <w:top w:val="nil"/>
              <w:left w:val="nil"/>
              <w:bottom w:val="nil"/>
              <w:right w:val="single" w:sz="8" w:space="0" w:color="auto"/>
            </w:tcBorders>
          </w:tcPr>
          <w:p w:rsidR="009B1234" w:rsidRPr="00535407" w:rsidRDefault="009B1234">
            <w:pPr>
              <w:jc w:val="center"/>
            </w:pPr>
            <w:r w:rsidRPr="00535407">
              <w:rPr>
                <w:rFonts w:hint="eastAsia"/>
              </w:rPr>
              <w:t>H32</w:t>
            </w:r>
          </w:p>
        </w:tc>
        <w:tc>
          <w:tcPr>
            <w:tcW w:w="958" w:type="dxa"/>
            <w:tcBorders>
              <w:top w:val="nil"/>
              <w:left w:val="nil"/>
              <w:bottom w:val="nil"/>
              <w:right w:val="single" w:sz="8" w:space="0" w:color="auto"/>
            </w:tcBorders>
          </w:tcPr>
          <w:p w:rsidR="009B1234" w:rsidRPr="00535407" w:rsidRDefault="009B1234">
            <w:pPr>
              <w:jc w:val="center"/>
            </w:pPr>
            <w:r w:rsidRPr="00535407">
              <w:rPr>
                <w:rFonts w:hint="eastAsia"/>
              </w:rPr>
              <w:t>2</w:t>
            </w:r>
          </w:p>
        </w:tc>
        <w:tc>
          <w:tcPr>
            <w:tcW w:w="842" w:type="dxa"/>
            <w:tcBorders>
              <w:top w:val="nil"/>
              <w:left w:val="nil"/>
              <w:bottom w:val="nil"/>
              <w:right w:val="single" w:sz="8" w:space="0" w:color="auto"/>
            </w:tcBorders>
            <w:noWrap/>
          </w:tcPr>
          <w:p w:rsidR="009B1234" w:rsidRPr="00535407" w:rsidRDefault="009B1234">
            <w:pPr>
              <w:jc w:val="center"/>
            </w:pPr>
            <w:r w:rsidRPr="00535407">
              <w:rPr>
                <w:rFonts w:hint="eastAsia"/>
              </w:rPr>
              <w:t>86</w:t>
            </w:r>
          </w:p>
        </w:tc>
        <w:tc>
          <w:tcPr>
            <w:tcW w:w="765" w:type="dxa"/>
            <w:tcBorders>
              <w:top w:val="nil"/>
              <w:left w:val="nil"/>
              <w:bottom w:val="nil"/>
              <w:right w:val="single" w:sz="8" w:space="0" w:color="auto"/>
            </w:tcBorders>
            <w:noWrap/>
          </w:tcPr>
          <w:p w:rsidR="009B1234" w:rsidRPr="00535407" w:rsidRDefault="009B1234">
            <w:pPr>
              <w:jc w:val="center"/>
            </w:pPr>
          </w:p>
        </w:tc>
        <w:tc>
          <w:tcPr>
            <w:tcW w:w="1533" w:type="dxa"/>
            <w:tcBorders>
              <w:top w:val="nil"/>
              <w:left w:val="nil"/>
              <w:bottom w:val="nil"/>
              <w:right w:val="nil"/>
            </w:tcBorders>
          </w:tcPr>
          <w:p w:rsidR="009B1234" w:rsidRPr="00535407" w:rsidRDefault="009B1234">
            <w:pPr>
              <w:jc w:val="center"/>
            </w:pPr>
            <w:r w:rsidRPr="00535407">
              <w:rPr>
                <w:rFonts w:hint="eastAsia"/>
              </w:rPr>
              <w:t>文广旅局</w:t>
            </w:r>
          </w:p>
          <w:p w:rsidR="009B1234" w:rsidRPr="00535407" w:rsidRDefault="009B1234">
            <w:pPr>
              <w:jc w:val="center"/>
            </w:pPr>
          </w:p>
        </w:tc>
      </w:tr>
      <w:tr w:rsidR="009B1234" w:rsidRPr="002E230E">
        <w:trPr>
          <w:trHeight w:val="270"/>
        </w:trPr>
        <w:tc>
          <w:tcPr>
            <w:tcW w:w="3595" w:type="dxa"/>
            <w:tcBorders>
              <w:top w:val="nil"/>
              <w:left w:val="nil"/>
              <w:bottom w:val="nil"/>
              <w:right w:val="single" w:sz="8" w:space="0" w:color="auto"/>
            </w:tcBorders>
          </w:tcPr>
          <w:p w:rsidR="009B1234" w:rsidRDefault="009B1234">
            <w:r>
              <w:rPr>
                <w:rFonts w:hint="eastAsia"/>
              </w:rPr>
              <w:lastRenderedPageBreak/>
              <w:t>村（社区）综合性文化服务设施开设妇女儿童活动场所比例</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H33</w:t>
            </w:r>
          </w:p>
          <w:p w:rsidR="009B1234" w:rsidRDefault="009B1234">
            <w:pPr>
              <w:jc w:val="center"/>
            </w:pP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Pr="002E230E" w:rsidRDefault="009B1234">
            <w:pPr>
              <w:jc w:val="center"/>
            </w:pPr>
            <w:r w:rsidRPr="002E230E">
              <w:rPr>
                <w:rFonts w:hint="eastAsia"/>
              </w:rPr>
              <w:t>文广旅局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儿童环保知识知晓率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H34</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生态环境局、教育局</w:t>
            </w:r>
          </w:p>
        </w:tc>
      </w:tr>
      <w:tr w:rsidR="009B1234">
        <w:trPr>
          <w:trHeight w:val="270"/>
        </w:trPr>
        <w:tc>
          <w:tcPr>
            <w:tcW w:w="3595" w:type="dxa"/>
            <w:tcBorders>
              <w:top w:val="nil"/>
              <w:left w:val="nil"/>
              <w:bottom w:val="nil"/>
              <w:right w:val="single" w:sz="8" w:space="0" w:color="auto"/>
            </w:tcBorders>
          </w:tcPr>
          <w:p w:rsidR="009B1234" w:rsidRPr="002E230E" w:rsidRDefault="009B1234">
            <w:r w:rsidRPr="002E230E">
              <w:rPr>
                <w:rFonts w:hint="eastAsia"/>
              </w:rPr>
              <w:t>婴幼儿食品、儿童药品抽查批次合格率</w:t>
            </w:r>
          </w:p>
          <w:p w:rsidR="009B1234" w:rsidRPr="002E230E" w:rsidRDefault="009B1234">
            <w:r w:rsidRPr="002E230E">
              <w:rPr>
                <w:rFonts w:hint="eastAsia"/>
              </w:rPr>
              <w:t>其中：婴幼儿食品抽查合格率</w:t>
            </w:r>
          </w:p>
        </w:tc>
        <w:tc>
          <w:tcPr>
            <w:tcW w:w="991" w:type="dxa"/>
            <w:tcBorders>
              <w:top w:val="nil"/>
              <w:left w:val="nil"/>
              <w:bottom w:val="nil"/>
              <w:right w:val="single" w:sz="8" w:space="0" w:color="auto"/>
            </w:tcBorders>
          </w:tcPr>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H35</w:t>
            </w:r>
          </w:p>
          <w:p w:rsidR="009B1234" w:rsidRDefault="009B1234">
            <w:pPr>
              <w:jc w:val="center"/>
            </w:pPr>
          </w:p>
          <w:p w:rsidR="009B1234" w:rsidRDefault="009B1234">
            <w:pPr>
              <w:jc w:val="center"/>
            </w:pPr>
            <w:r>
              <w:rPr>
                <w:rFonts w:hint="eastAsia"/>
              </w:rPr>
              <w:t>H351</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p w:rsidR="009B1234" w:rsidRDefault="009B1234">
            <w:pPr>
              <w:jc w:val="center"/>
            </w:pPr>
          </w:p>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p w:rsidR="009B1234" w:rsidRDefault="009B1234">
            <w:pPr>
              <w:jc w:val="center"/>
            </w:pPr>
          </w:p>
          <w:p w:rsidR="009B1234" w:rsidRDefault="009B1234">
            <w:pPr>
              <w:jc w:val="center"/>
            </w:pPr>
            <w:r>
              <w:rPr>
                <w:rFonts w:hint="eastAsia"/>
              </w:rPr>
              <w:t>市场监管局</w:t>
            </w:r>
          </w:p>
        </w:tc>
      </w:tr>
      <w:tr w:rsidR="009B1234">
        <w:trPr>
          <w:trHeight w:val="289"/>
        </w:trPr>
        <w:tc>
          <w:tcPr>
            <w:tcW w:w="3595" w:type="dxa"/>
            <w:tcBorders>
              <w:top w:val="nil"/>
              <w:left w:val="nil"/>
              <w:bottom w:val="nil"/>
              <w:right w:val="single" w:sz="8" w:space="0" w:color="auto"/>
            </w:tcBorders>
          </w:tcPr>
          <w:p w:rsidR="009B1234" w:rsidRPr="002E230E" w:rsidRDefault="009B1234">
            <w:pPr>
              <w:ind w:firstLineChars="300" w:firstLine="630"/>
            </w:pPr>
            <w:r w:rsidRPr="002E230E">
              <w:rPr>
                <w:rFonts w:hint="eastAsia"/>
              </w:rPr>
              <w:t>儿童药品抽查合格率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H352</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tc>
      </w:tr>
      <w:tr w:rsidR="009B1234">
        <w:trPr>
          <w:trHeight w:val="270"/>
        </w:trPr>
        <w:tc>
          <w:tcPr>
            <w:tcW w:w="3595" w:type="dxa"/>
            <w:tcBorders>
              <w:top w:val="nil"/>
              <w:left w:val="nil"/>
              <w:bottom w:val="nil"/>
              <w:right w:val="single" w:sz="8" w:space="0" w:color="auto"/>
            </w:tcBorders>
          </w:tcPr>
          <w:p w:rsidR="009B1234" w:rsidRPr="002E230E" w:rsidRDefault="009B1234">
            <w:r w:rsidRPr="002E230E">
              <w:rPr>
                <w:rFonts w:hint="eastAsia"/>
              </w:rPr>
              <w:t>儿童用品、玩具抽查批次合格率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H36</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tc>
      </w:tr>
      <w:tr w:rsidR="009B1234">
        <w:trPr>
          <w:trHeight w:val="270"/>
        </w:trPr>
        <w:tc>
          <w:tcPr>
            <w:tcW w:w="3595" w:type="dxa"/>
            <w:tcBorders>
              <w:top w:val="nil"/>
              <w:left w:val="nil"/>
              <w:bottom w:val="nil"/>
              <w:right w:val="single" w:sz="8" w:space="0" w:color="auto"/>
            </w:tcBorders>
          </w:tcPr>
          <w:p w:rsidR="009B1234" w:rsidRPr="002E230E" w:rsidRDefault="009B1234">
            <w:r w:rsidRPr="002E230E">
              <w:rPr>
                <w:rFonts w:hint="eastAsia"/>
              </w:rPr>
              <w:t>其中：儿童用品抽查批次合格率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H361</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tc>
      </w:tr>
      <w:tr w:rsidR="009B1234">
        <w:trPr>
          <w:trHeight w:val="270"/>
        </w:trPr>
        <w:tc>
          <w:tcPr>
            <w:tcW w:w="3595" w:type="dxa"/>
            <w:tcBorders>
              <w:top w:val="nil"/>
              <w:left w:val="nil"/>
              <w:bottom w:val="nil"/>
              <w:right w:val="single" w:sz="8" w:space="0" w:color="auto"/>
            </w:tcBorders>
          </w:tcPr>
          <w:p w:rsidR="009B1234" w:rsidRPr="002E230E" w:rsidRDefault="009B1234">
            <w:pPr>
              <w:ind w:firstLineChars="300" w:firstLine="630"/>
            </w:pPr>
            <w:r w:rsidRPr="002E230E">
              <w:rPr>
                <w:rFonts w:hint="eastAsia"/>
              </w:rPr>
              <w:t>儿童玩具质量抽查批次合格率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H362</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tc>
      </w:tr>
      <w:tr w:rsidR="009B1234">
        <w:trPr>
          <w:trHeight w:val="270"/>
        </w:trPr>
        <w:tc>
          <w:tcPr>
            <w:tcW w:w="3595" w:type="dxa"/>
            <w:tcBorders>
              <w:top w:val="nil"/>
              <w:left w:val="nil"/>
              <w:bottom w:val="nil"/>
              <w:right w:val="single" w:sz="8" w:space="0" w:color="auto"/>
            </w:tcBorders>
          </w:tcPr>
          <w:p w:rsidR="009B1234" w:rsidRPr="002E230E" w:rsidRDefault="009B1234">
            <w:r w:rsidRPr="002E230E">
              <w:rPr>
                <w:rFonts w:hint="eastAsia"/>
              </w:rPr>
              <w:t>儿童娱乐设施抽查批次合格率</w:t>
            </w:r>
          </w:p>
          <w:p w:rsidR="009B1234" w:rsidRPr="002E230E" w:rsidRDefault="009B1234">
            <w:r w:rsidRPr="002E230E">
              <w:rPr>
                <w:rFonts w:hint="eastAsia"/>
              </w:rPr>
              <w:t>在用大型游乐设施的检验合格率</w:t>
            </w:r>
          </w:p>
          <w:p w:rsidR="009B1234" w:rsidRPr="002E230E" w:rsidRDefault="009B1234">
            <w:r w:rsidRPr="002E230E">
              <w:rPr>
                <w:rFonts w:hint="eastAsia"/>
              </w:rPr>
              <w:t>在用大型游乐设施的定检率</w:t>
            </w:r>
          </w:p>
        </w:tc>
        <w:tc>
          <w:tcPr>
            <w:tcW w:w="991" w:type="dxa"/>
            <w:tcBorders>
              <w:top w:val="nil"/>
              <w:left w:val="nil"/>
              <w:bottom w:val="nil"/>
              <w:right w:val="single" w:sz="8" w:space="0" w:color="auto"/>
            </w:tcBorders>
          </w:tcPr>
          <w:p w:rsidR="009B1234" w:rsidRDefault="009B1234">
            <w:pPr>
              <w:jc w:val="center"/>
            </w:pPr>
            <w:r>
              <w:rPr>
                <w:rFonts w:hint="eastAsia"/>
              </w:rPr>
              <w:t>%</w:t>
            </w:r>
          </w:p>
          <w:p w:rsidR="009B1234" w:rsidRDefault="009B1234">
            <w:pPr>
              <w:jc w:val="center"/>
            </w:pPr>
            <w:r>
              <w:rPr>
                <w:rFonts w:hint="eastAsia"/>
              </w:rPr>
              <w:t>%</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H37</w:t>
            </w:r>
          </w:p>
          <w:p w:rsidR="009B1234" w:rsidRDefault="009B1234">
            <w:pPr>
              <w:jc w:val="center"/>
            </w:pPr>
            <w:r>
              <w:rPr>
                <w:rFonts w:hint="eastAsia"/>
              </w:rPr>
              <w:t>H38</w:t>
            </w:r>
          </w:p>
          <w:p w:rsidR="009B1234" w:rsidRDefault="009B1234">
            <w:pPr>
              <w:jc w:val="center"/>
            </w:pPr>
            <w:r>
              <w:rPr>
                <w:rFonts w:hint="eastAsia"/>
              </w:rPr>
              <w:t>H39</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p w:rsidR="009B1234" w:rsidRDefault="009B1234">
            <w:pPr>
              <w:jc w:val="center"/>
            </w:pPr>
            <w:r>
              <w:rPr>
                <w:rFonts w:hint="eastAsia"/>
              </w:rPr>
              <w:t>市场监管局</w:t>
            </w:r>
          </w:p>
          <w:p w:rsidR="009B1234" w:rsidRDefault="009B1234">
            <w:pPr>
              <w:jc w:val="center"/>
            </w:pPr>
            <w:r>
              <w:rPr>
                <w:rFonts w:hint="eastAsia"/>
              </w:rPr>
              <w:t>市场监管局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校车定期检验率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H40</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公安局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妇女用品（卫生用品等）抽查合格率</w:t>
            </w:r>
          </w:p>
        </w:tc>
        <w:tc>
          <w:tcPr>
            <w:tcW w:w="991" w:type="dxa"/>
            <w:tcBorders>
              <w:top w:val="nil"/>
              <w:left w:val="nil"/>
              <w:bottom w:val="nil"/>
              <w:right w:val="single" w:sz="8" w:space="0" w:color="auto"/>
            </w:tcBorders>
          </w:tcPr>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H41</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妇女用化妆品、保健食品等抽查合格率</w:t>
            </w:r>
          </w:p>
          <w:p w:rsidR="009B1234" w:rsidRDefault="009B1234">
            <w:r>
              <w:rPr>
                <w:rFonts w:hint="eastAsia"/>
              </w:rPr>
              <w:t>其中：妇女化妆品抽查合格率</w:t>
            </w:r>
          </w:p>
          <w:p w:rsidR="009B1234" w:rsidRDefault="009B1234">
            <w:pPr>
              <w:ind w:firstLineChars="300" w:firstLine="630"/>
            </w:pPr>
            <w:r>
              <w:rPr>
                <w:rFonts w:hint="eastAsia"/>
              </w:rPr>
              <w:t>妇女保健品等抽查合格率</w:t>
            </w:r>
          </w:p>
        </w:tc>
        <w:tc>
          <w:tcPr>
            <w:tcW w:w="991" w:type="dxa"/>
            <w:tcBorders>
              <w:top w:val="nil"/>
              <w:left w:val="nil"/>
              <w:bottom w:val="nil"/>
              <w:right w:val="single" w:sz="8" w:space="0" w:color="auto"/>
            </w:tcBorders>
          </w:tcPr>
          <w:p w:rsidR="009B1234" w:rsidRDefault="009B1234">
            <w:pPr>
              <w:jc w:val="center"/>
            </w:pPr>
            <w:r>
              <w:rPr>
                <w:rFonts w:hint="eastAsia"/>
              </w:rPr>
              <w:t>%</w:t>
            </w:r>
          </w:p>
          <w:p w:rsidR="009B1234" w:rsidRDefault="009B1234">
            <w:pPr>
              <w:jc w:val="center"/>
            </w:pPr>
          </w:p>
          <w:p w:rsidR="009B1234" w:rsidRDefault="009B1234">
            <w:pPr>
              <w:jc w:val="center"/>
            </w:pPr>
            <w:r>
              <w:rPr>
                <w:rFonts w:hint="eastAsia"/>
              </w:rPr>
              <w:t>%</w:t>
            </w:r>
          </w:p>
          <w:p w:rsidR="009B1234" w:rsidRDefault="009B1234">
            <w:pPr>
              <w:jc w:val="center"/>
            </w:pPr>
            <w:r>
              <w:rPr>
                <w:rFonts w:hint="eastAsia"/>
              </w:rPr>
              <w:t>%</w:t>
            </w:r>
          </w:p>
        </w:tc>
        <w:tc>
          <w:tcPr>
            <w:tcW w:w="992" w:type="dxa"/>
            <w:tcBorders>
              <w:top w:val="nil"/>
              <w:left w:val="nil"/>
              <w:bottom w:val="nil"/>
              <w:right w:val="single" w:sz="8" w:space="0" w:color="auto"/>
            </w:tcBorders>
          </w:tcPr>
          <w:p w:rsidR="009B1234" w:rsidRDefault="009B1234">
            <w:pPr>
              <w:jc w:val="center"/>
            </w:pPr>
            <w:r>
              <w:rPr>
                <w:rFonts w:hint="eastAsia"/>
              </w:rPr>
              <w:t>H42</w:t>
            </w:r>
          </w:p>
          <w:p w:rsidR="009B1234" w:rsidRDefault="009B1234">
            <w:pPr>
              <w:jc w:val="center"/>
            </w:pPr>
          </w:p>
          <w:p w:rsidR="009B1234" w:rsidRDefault="009B1234">
            <w:pPr>
              <w:jc w:val="center"/>
            </w:pPr>
            <w:r>
              <w:rPr>
                <w:rFonts w:hint="eastAsia"/>
              </w:rPr>
              <w:t>H421</w:t>
            </w:r>
          </w:p>
          <w:p w:rsidR="009B1234" w:rsidRDefault="009B1234">
            <w:pPr>
              <w:jc w:val="center"/>
            </w:pPr>
            <w:r>
              <w:rPr>
                <w:rFonts w:hint="eastAsia"/>
              </w:rPr>
              <w:t>H422</w:t>
            </w:r>
          </w:p>
        </w:tc>
        <w:tc>
          <w:tcPr>
            <w:tcW w:w="958" w:type="dxa"/>
            <w:tcBorders>
              <w:top w:val="nil"/>
              <w:left w:val="nil"/>
              <w:bottom w:val="nil"/>
              <w:right w:val="single" w:sz="8" w:space="0" w:color="auto"/>
            </w:tcBorders>
          </w:tcPr>
          <w:p w:rsidR="009B1234" w:rsidRDefault="009B1234">
            <w:pPr>
              <w:jc w:val="center"/>
            </w:pPr>
            <w:r>
              <w:rPr>
                <w:rFonts w:hint="eastAsia"/>
              </w:rPr>
              <w:t>2</w:t>
            </w:r>
          </w:p>
          <w:p w:rsidR="009B1234" w:rsidRDefault="009B1234">
            <w:pPr>
              <w:jc w:val="center"/>
            </w:pPr>
          </w:p>
          <w:p w:rsidR="009B1234" w:rsidRDefault="009B1234">
            <w:pPr>
              <w:jc w:val="center"/>
            </w:pPr>
            <w:r>
              <w:rPr>
                <w:rFonts w:hint="eastAsia"/>
              </w:rPr>
              <w:t>2</w:t>
            </w:r>
          </w:p>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p w:rsidR="009B1234" w:rsidRDefault="009B1234">
            <w:pPr>
              <w:jc w:val="center"/>
            </w:pPr>
          </w:p>
          <w:p w:rsidR="009B1234" w:rsidRDefault="009B1234">
            <w:pPr>
              <w:jc w:val="center"/>
            </w:pPr>
          </w:p>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市场监管局</w:t>
            </w:r>
          </w:p>
          <w:p w:rsidR="009B1234" w:rsidRDefault="009B1234">
            <w:pPr>
              <w:jc w:val="center"/>
            </w:pPr>
          </w:p>
          <w:p w:rsidR="009B1234" w:rsidRDefault="009B1234">
            <w:pPr>
              <w:jc w:val="center"/>
            </w:pPr>
            <w:r>
              <w:rPr>
                <w:rFonts w:hint="eastAsia"/>
              </w:rPr>
              <w:t>市场监管局</w:t>
            </w:r>
          </w:p>
          <w:p w:rsidR="009B1234" w:rsidRDefault="009B1234">
            <w:pPr>
              <w:jc w:val="center"/>
            </w:pPr>
            <w:r>
              <w:rPr>
                <w:rFonts w:hint="eastAsia"/>
              </w:rPr>
              <w:t>市场监管局</w:t>
            </w:r>
          </w:p>
        </w:tc>
      </w:tr>
      <w:tr w:rsidR="009B1234">
        <w:trPr>
          <w:trHeight w:val="270"/>
        </w:trPr>
        <w:tc>
          <w:tcPr>
            <w:tcW w:w="3595" w:type="dxa"/>
            <w:tcBorders>
              <w:top w:val="nil"/>
              <w:left w:val="nil"/>
              <w:bottom w:val="nil"/>
              <w:right w:val="single" w:sz="8" w:space="0" w:color="auto"/>
            </w:tcBorders>
          </w:tcPr>
          <w:p w:rsidR="009B1234" w:rsidRDefault="009B1234">
            <w:r>
              <w:rPr>
                <w:rFonts w:hint="eastAsia"/>
              </w:rPr>
              <w:t>全市女职工较多的用人单位和公共场所爱心母婴室建成数</w:t>
            </w:r>
          </w:p>
        </w:tc>
        <w:tc>
          <w:tcPr>
            <w:tcW w:w="991" w:type="dxa"/>
            <w:tcBorders>
              <w:top w:val="nil"/>
              <w:left w:val="nil"/>
              <w:bottom w:val="nil"/>
              <w:right w:val="single" w:sz="8" w:space="0" w:color="auto"/>
            </w:tcBorders>
          </w:tcPr>
          <w:p w:rsidR="009B1234" w:rsidRDefault="009B1234">
            <w:pPr>
              <w:jc w:val="center"/>
            </w:pPr>
            <w:r>
              <w:rPr>
                <w:rFonts w:hint="eastAsia"/>
              </w:rPr>
              <w:t>个</w:t>
            </w:r>
          </w:p>
        </w:tc>
        <w:tc>
          <w:tcPr>
            <w:tcW w:w="992" w:type="dxa"/>
            <w:tcBorders>
              <w:top w:val="nil"/>
              <w:left w:val="nil"/>
              <w:bottom w:val="nil"/>
              <w:right w:val="single" w:sz="8" w:space="0" w:color="auto"/>
            </w:tcBorders>
          </w:tcPr>
          <w:p w:rsidR="009B1234" w:rsidRDefault="009B1234">
            <w:pPr>
              <w:jc w:val="center"/>
            </w:pPr>
            <w:r>
              <w:rPr>
                <w:rFonts w:hint="eastAsia"/>
              </w:rPr>
              <w:t>H43</w:t>
            </w:r>
          </w:p>
        </w:tc>
        <w:tc>
          <w:tcPr>
            <w:tcW w:w="958" w:type="dxa"/>
            <w:tcBorders>
              <w:top w:val="nil"/>
              <w:left w:val="nil"/>
              <w:bottom w:val="nil"/>
              <w:right w:val="single" w:sz="8" w:space="0" w:color="auto"/>
            </w:tcBorders>
          </w:tcPr>
          <w:p w:rsidR="009B1234" w:rsidRDefault="009B1234">
            <w:pPr>
              <w:jc w:val="center"/>
            </w:pPr>
            <w:r>
              <w:rPr>
                <w:rFonts w:hint="eastAsia"/>
              </w:rPr>
              <w:t>2</w:t>
            </w:r>
          </w:p>
        </w:tc>
        <w:tc>
          <w:tcPr>
            <w:tcW w:w="842" w:type="dxa"/>
            <w:tcBorders>
              <w:top w:val="nil"/>
              <w:left w:val="nil"/>
              <w:bottom w:val="nil"/>
              <w:right w:val="single" w:sz="8" w:space="0" w:color="auto"/>
            </w:tcBorders>
            <w:noWrap/>
          </w:tcPr>
          <w:p w:rsidR="009B1234" w:rsidRDefault="009B1234">
            <w:pPr>
              <w:jc w:val="center"/>
            </w:pPr>
          </w:p>
        </w:tc>
        <w:tc>
          <w:tcPr>
            <w:tcW w:w="765" w:type="dxa"/>
            <w:tcBorders>
              <w:top w:val="nil"/>
              <w:left w:val="nil"/>
              <w:bottom w:val="nil"/>
              <w:right w:val="single" w:sz="8" w:space="0" w:color="auto"/>
            </w:tcBorders>
            <w:noWrap/>
          </w:tcPr>
          <w:p w:rsidR="009B1234" w:rsidRDefault="009B1234">
            <w:pPr>
              <w:jc w:val="center"/>
            </w:pPr>
          </w:p>
        </w:tc>
        <w:tc>
          <w:tcPr>
            <w:tcW w:w="1533" w:type="dxa"/>
            <w:tcBorders>
              <w:top w:val="nil"/>
              <w:left w:val="nil"/>
              <w:bottom w:val="nil"/>
              <w:right w:val="nil"/>
            </w:tcBorders>
          </w:tcPr>
          <w:p w:rsidR="009B1234" w:rsidRDefault="009B1234">
            <w:pPr>
              <w:jc w:val="center"/>
            </w:pPr>
            <w:r>
              <w:rPr>
                <w:rFonts w:hint="eastAsia"/>
              </w:rPr>
              <w:t xml:space="preserve"> </w:t>
            </w:r>
            <w:r>
              <w:rPr>
                <w:rFonts w:hint="eastAsia"/>
              </w:rPr>
              <w:t>总工会、</w:t>
            </w:r>
          </w:p>
          <w:p w:rsidR="009B1234" w:rsidRDefault="009B1234">
            <w:pPr>
              <w:jc w:val="center"/>
            </w:pPr>
            <w:r>
              <w:rPr>
                <w:rFonts w:hint="eastAsia"/>
              </w:rPr>
              <w:t>卫健委</w:t>
            </w:r>
          </w:p>
        </w:tc>
      </w:tr>
      <w:tr w:rsidR="009B1234">
        <w:trPr>
          <w:trHeight w:val="270"/>
        </w:trPr>
        <w:tc>
          <w:tcPr>
            <w:tcW w:w="3595" w:type="dxa"/>
            <w:tcBorders>
              <w:top w:val="nil"/>
              <w:left w:val="nil"/>
              <w:bottom w:val="single" w:sz="8" w:space="0" w:color="auto"/>
              <w:right w:val="single" w:sz="8" w:space="0" w:color="auto"/>
            </w:tcBorders>
          </w:tcPr>
          <w:p w:rsidR="009B1234" w:rsidRDefault="009B1234">
            <w:r>
              <w:rPr>
                <w:rFonts w:hint="eastAsia"/>
              </w:rPr>
              <w:t>★妇女儿童之家个数</w:t>
            </w:r>
          </w:p>
          <w:p w:rsidR="009B1234" w:rsidRDefault="009B1234">
            <w:r>
              <w:rPr>
                <w:rFonts w:hint="eastAsia"/>
              </w:rPr>
              <w:t>报刊设立女性栏目（专版）数</w:t>
            </w:r>
          </w:p>
          <w:p w:rsidR="009B1234" w:rsidRDefault="009B1234">
            <w:r>
              <w:rPr>
                <w:rFonts w:hint="eastAsia"/>
              </w:rPr>
              <w:t>报刊设立儿童栏目（专版）数</w:t>
            </w:r>
          </w:p>
        </w:tc>
        <w:tc>
          <w:tcPr>
            <w:tcW w:w="991" w:type="dxa"/>
            <w:tcBorders>
              <w:top w:val="nil"/>
              <w:left w:val="nil"/>
              <w:bottom w:val="single" w:sz="8" w:space="0" w:color="auto"/>
              <w:right w:val="nil"/>
            </w:tcBorders>
          </w:tcPr>
          <w:p w:rsidR="009B1234" w:rsidRDefault="009B1234">
            <w:pPr>
              <w:jc w:val="center"/>
            </w:pPr>
            <w:r>
              <w:rPr>
                <w:rFonts w:hint="eastAsia"/>
              </w:rPr>
              <w:t>个</w:t>
            </w:r>
          </w:p>
          <w:p w:rsidR="009B1234" w:rsidRDefault="009B1234">
            <w:pPr>
              <w:jc w:val="center"/>
            </w:pPr>
            <w:r>
              <w:rPr>
                <w:rFonts w:hint="eastAsia"/>
              </w:rPr>
              <w:t>个</w:t>
            </w:r>
          </w:p>
          <w:p w:rsidR="009B1234" w:rsidRDefault="009B1234">
            <w:pPr>
              <w:jc w:val="center"/>
            </w:pPr>
            <w:r>
              <w:rPr>
                <w:rFonts w:hint="eastAsia"/>
              </w:rPr>
              <w:t>个</w:t>
            </w:r>
          </w:p>
        </w:tc>
        <w:tc>
          <w:tcPr>
            <w:tcW w:w="992" w:type="dxa"/>
            <w:tcBorders>
              <w:top w:val="nil"/>
              <w:left w:val="single" w:sz="8" w:space="0" w:color="auto"/>
              <w:bottom w:val="single" w:sz="8" w:space="0" w:color="auto"/>
              <w:right w:val="single" w:sz="8" w:space="0" w:color="auto"/>
            </w:tcBorders>
          </w:tcPr>
          <w:p w:rsidR="009B1234" w:rsidRDefault="009B1234">
            <w:pPr>
              <w:jc w:val="center"/>
            </w:pPr>
            <w:r>
              <w:rPr>
                <w:rFonts w:hint="eastAsia"/>
              </w:rPr>
              <w:t>H44</w:t>
            </w:r>
          </w:p>
          <w:p w:rsidR="009B1234" w:rsidRDefault="009B1234">
            <w:pPr>
              <w:jc w:val="center"/>
            </w:pPr>
            <w:r>
              <w:rPr>
                <w:rFonts w:hint="eastAsia"/>
              </w:rPr>
              <w:t>H45</w:t>
            </w:r>
          </w:p>
          <w:p w:rsidR="009B1234" w:rsidRDefault="009B1234">
            <w:pPr>
              <w:jc w:val="center"/>
            </w:pPr>
            <w:r>
              <w:rPr>
                <w:rFonts w:hint="eastAsia"/>
              </w:rPr>
              <w:t>H46</w:t>
            </w:r>
          </w:p>
        </w:tc>
        <w:tc>
          <w:tcPr>
            <w:tcW w:w="958" w:type="dxa"/>
            <w:tcBorders>
              <w:top w:val="nil"/>
              <w:left w:val="nil"/>
              <w:bottom w:val="single" w:sz="8" w:space="0" w:color="auto"/>
              <w:right w:val="single" w:sz="8" w:space="0" w:color="auto"/>
            </w:tcBorders>
          </w:tcPr>
          <w:p w:rsidR="009B1234" w:rsidRDefault="009B1234">
            <w:pPr>
              <w:jc w:val="center"/>
            </w:pPr>
            <w:r>
              <w:rPr>
                <w:rFonts w:hint="eastAsia"/>
              </w:rPr>
              <w:t>0</w:t>
            </w:r>
          </w:p>
          <w:p w:rsidR="009B1234" w:rsidRDefault="009B1234">
            <w:pPr>
              <w:jc w:val="center"/>
            </w:pPr>
            <w:r>
              <w:rPr>
                <w:rFonts w:hint="eastAsia"/>
              </w:rPr>
              <w:t>0</w:t>
            </w:r>
          </w:p>
          <w:p w:rsidR="009B1234" w:rsidRDefault="009B1234">
            <w:pPr>
              <w:jc w:val="center"/>
            </w:pPr>
            <w:r>
              <w:rPr>
                <w:rFonts w:hint="eastAsia"/>
              </w:rPr>
              <w:t>0</w:t>
            </w:r>
          </w:p>
        </w:tc>
        <w:tc>
          <w:tcPr>
            <w:tcW w:w="842" w:type="dxa"/>
            <w:tcBorders>
              <w:top w:val="nil"/>
              <w:left w:val="nil"/>
              <w:bottom w:val="single" w:sz="8" w:space="0" w:color="auto"/>
              <w:right w:val="single" w:sz="8" w:space="0" w:color="auto"/>
            </w:tcBorders>
          </w:tcPr>
          <w:p w:rsidR="009B1234" w:rsidRDefault="009B1234">
            <w:pPr>
              <w:jc w:val="center"/>
            </w:pPr>
          </w:p>
          <w:p w:rsidR="009B1234" w:rsidRDefault="009B1234">
            <w:pPr>
              <w:jc w:val="center"/>
            </w:pPr>
          </w:p>
          <w:p w:rsidR="009B1234" w:rsidRDefault="009B1234">
            <w:pPr>
              <w:jc w:val="center"/>
            </w:pPr>
          </w:p>
        </w:tc>
        <w:tc>
          <w:tcPr>
            <w:tcW w:w="765" w:type="dxa"/>
            <w:tcBorders>
              <w:top w:val="nil"/>
              <w:left w:val="nil"/>
              <w:bottom w:val="single" w:sz="8" w:space="0" w:color="auto"/>
              <w:right w:val="single" w:sz="8" w:space="0" w:color="auto"/>
            </w:tcBorders>
          </w:tcPr>
          <w:p w:rsidR="009B1234" w:rsidRDefault="009B1234">
            <w:pPr>
              <w:jc w:val="center"/>
            </w:pPr>
          </w:p>
          <w:p w:rsidR="009B1234" w:rsidRDefault="009B1234">
            <w:pPr>
              <w:jc w:val="center"/>
            </w:pPr>
          </w:p>
          <w:p w:rsidR="009B1234" w:rsidRDefault="009B1234">
            <w:pPr>
              <w:jc w:val="center"/>
            </w:pPr>
          </w:p>
        </w:tc>
        <w:tc>
          <w:tcPr>
            <w:tcW w:w="1533" w:type="dxa"/>
            <w:tcBorders>
              <w:top w:val="nil"/>
              <w:left w:val="nil"/>
              <w:bottom w:val="single" w:sz="8" w:space="0" w:color="auto"/>
              <w:right w:val="nil"/>
            </w:tcBorders>
          </w:tcPr>
          <w:p w:rsidR="009B1234" w:rsidRDefault="009B1234">
            <w:pPr>
              <w:jc w:val="center"/>
            </w:pPr>
            <w:r>
              <w:rPr>
                <w:rFonts w:hint="eastAsia"/>
              </w:rPr>
              <w:t>妇</w:t>
            </w:r>
            <w:r>
              <w:rPr>
                <w:rFonts w:hint="eastAsia"/>
              </w:rPr>
              <w:t xml:space="preserve">  </w:t>
            </w:r>
            <w:r>
              <w:rPr>
                <w:rFonts w:hint="eastAsia"/>
              </w:rPr>
              <w:t>联</w:t>
            </w:r>
          </w:p>
          <w:p w:rsidR="009B1234" w:rsidRDefault="009B1234">
            <w:pPr>
              <w:jc w:val="center"/>
            </w:pPr>
            <w:r>
              <w:rPr>
                <w:rFonts w:hint="eastAsia"/>
              </w:rPr>
              <w:t>报业集团</w:t>
            </w:r>
          </w:p>
          <w:p w:rsidR="009B1234" w:rsidRDefault="009B1234">
            <w:pPr>
              <w:jc w:val="center"/>
            </w:pPr>
            <w:r>
              <w:rPr>
                <w:rFonts w:hint="eastAsia"/>
              </w:rPr>
              <w:t>报业集团</w:t>
            </w:r>
          </w:p>
        </w:tc>
      </w:tr>
      <w:tr w:rsidR="009B1234">
        <w:trPr>
          <w:trHeight w:val="270"/>
        </w:trPr>
        <w:tc>
          <w:tcPr>
            <w:tcW w:w="9676" w:type="dxa"/>
            <w:gridSpan w:val="7"/>
            <w:tcBorders>
              <w:top w:val="nil"/>
              <w:left w:val="nil"/>
              <w:bottom w:val="nil"/>
              <w:right w:val="nil"/>
            </w:tcBorders>
            <w:vAlign w:val="center"/>
          </w:tcPr>
          <w:p w:rsidR="009B1234" w:rsidRDefault="009B1234" w:rsidP="0027232E">
            <w:pPr>
              <w:widowControl/>
              <w:rPr>
                <w:rFonts w:ascii="宋体" w:hAnsi="宋体" w:cs="宋体"/>
                <w:kern w:val="0"/>
                <w:sz w:val="18"/>
                <w:szCs w:val="18"/>
              </w:rPr>
            </w:pPr>
            <w:r>
              <w:rPr>
                <w:rFonts w:ascii="宋体" w:hAnsi="宋体" w:cs="宋体" w:hint="eastAsia"/>
                <w:kern w:val="0"/>
                <w:sz w:val="18"/>
                <w:szCs w:val="18"/>
              </w:rPr>
              <w:t>注：有关人口方面的指标，如无特别说明的，都用常住人口。★标注为全国纲要指标。</w:t>
            </w:r>
          </w:p>
        </w:tc>
      </w:tr>
    </w:tbl>
    <w:p w:rsidR="009B1234" w:rsidRDefault="009B1234">
      <w:pPr>
        <w:tabs>
          <w:tab w:val="left" w:pos="4500"/>
        </w:tabs>
        <w:ind w:firstLineChars="100" w:firstLine="180"/>
        <w:rPr>
          <w:rFonts w:ascii="宋体"/>
          <w:sz w:val="18"/>
        </w:rPr>
      </w:pPr>
      <w:r>
        <w:rPr>
          <w:rFonts w:ascii="宋体" w:hint="eastAsia"/>
          <w:sz w:val="18"/>
        </w:rPr>
        <w:t>单位负责人：</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填表人：</w:t>
      </w:r>
      <w:r>
        <w:rPr>
          <w:rFonts w:ascii="宋体"/>
          <w:sz w:val="18"/>
        </w:rPr>
        <w:t xml:space="preserve">             </w:t>
      </w:r>
      <w:r>
        <w:rPr>
          <w:rFonts w:ascii="宋体" w:hint="eastAsia"/>
          <w:sz w:val="18"/>
        </w:rPr>
        <w:t xml:space="preserve">             报出日期：２０   年</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月</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日</w:t>
      </w:r>
    </w:p>
    <w:p w:rsidR="009B1234" w:rsidRDefault="009B1234">
      <w:pPr>
        <w:tabs>
          <w:tab w:val="left" w:pos="4500"/>
        </w:tabs>
        <w:ind w:firstLineChars="100" w:firstLine="180"/>
        <w:rPr>
          <w:sz w:val="18"/>
          <w:szCs w:val="18"/>
        </w:rPr>
      </w:pPr>
      <w:r>
        <w:rPr>
          <w:rFonts w:hint="eastAsia"/>
          <w:sz w:val="18"/>
          <w:szCs w:val="18"/>
        </w:rPr>
        <w:t>说明：</w:t>
      </w:r>
      <w:r>
        <w:rPr>
          <w:rFonts w:hint="eastAsia"/>
          <w:sz w:val="18"/>
          <w:szCs w:val="18"/>
        </w:rPr>
        <w:t>1</w:t>
      </w:r>
      <w:r>
        <w:rPr>
          <w:rFonts w:hint="eastAsia"/>
          <w:sz w:val="18"/>
          <w:szCs w:val="18"/>
        </w:rPr>
        <w:t>、本报表由各县区统计局和市有关部门填报。</w:t>
      </w:r>
    </w:p>
    <w:p w:rsidR="009B1234" w:rsidRDefault="009B1234">
      <w:pPr>
        <w:tabs>
          <w:tab w:val="left" w:pos="4500"/>
        </w:tabs>
        <w:ind w:firstLineChars="400" w:firstLine="720"/>
        <w:rPr>
          <w:sz w:val="18"/>
          <w:szCs w:val="18"/>
        </w:rPr>
      </w:pPr>
      <w:r>
        <w:rPr>
          <w:rFonts w:hint="eastAsia"/>
          <w:sz w:val="18"/>
          <w:szCs w:val="18"/>
        </w:rPr>
        <w:t>2</w:t>
      </w:r>
      <w:r>
        <w:rPr>
          <w:rFonts w:hint="eastAsia"/>
          <w:sz w:val="18"/>
          <w:szCs w:val="18"/>
        </w:rPr>
        <w:t>、报送时间为县区</w:t>
      </w:r>
      <w:r>
        <w:rPr>
          <w:rFonts w:hint="eastAsia"/>
          <w:sz w:val="18"/>
          <w:szCs w:val="18"/>
        </w:rPr>
        <w:t>5</w:t>
      </w:r>
      <w:r>
        <w:rPr>
          <w:rFonts w:hint="eastAsia"/>
          <w:sz w:val="18"/>
          <w:szCs w:val="18"/>
        </w:rPr>
        <w:t>月</w:t>
      </w:r>
      <w:r>
        <w:rPr>
          <w:rFonts w:hint="eastAsia"/>
          <w:sz w:val="18"/>
          <w:szCs w:val="18"/>
        </w:rPr>
        <w:t>10</w:t>
      </w:r>
      <w:r>
        <w:rPr>
          <w:rFonts w:hint="eastAsia"/>
          <w:sz w:val="18"/>
          <w:szCs w:val="18"/>
        </w:rPr>
        <w:t>日前，市有关部门</w:t>
      </w:r>
      <w:r>
        <w:rPr>
          <w:rFonts w:hint="eastAsia"/>
          <w:sz w:val="18"/>
          <w:szCs w:val="18"/>
        </w:rPr>
        <w:t>4</w:t>
      </w:r>
      <w:r>
        <w:rPr>
          <w:rFonts w:hint="eastAsia"/>
          <w:sz w:val="18"/>
          <w:szCs w:val="18"/>
        </w:rPr>
        <w:t>月</w:t>
      </w:r>
      <w:r>
        <w:rPr>
          <w:rFonts w:hint="eastAsia"/>
          <w:sz w:val="18"/>
          <w:szCs w:val="18"/>
        </w:rPr>
        <w:t>30</w:t>
      </w:r>
      <w:r>
        <w:rPr>
          <w:rFonts w:hint="eastAsia"/>
          <w:sz w:val="18"/>
          <w:szCs w:val="18"/>
        </w:rPr>
        <w:t>日前，</w:t>
      </w:r>
      <w:r>
        <w:rPr>
          <w:rFonts w:ascii="宋体" w:hint="eastAsia"/>
          <w:kern w:val="0"/>
          <w:sz w:val="18"/>
        </w:rPr>
        <w:t>报送方式为电子邮件及纸介质报表</w:t>
      </w:r>
      <w:r>
        <w:rPr>
          <w:rFonts w:hint="eastAsia"/>
          <w:sz w:val="18"/>
          <w:szCs w:val="18"/>
        </w:rPr>
        <w:t>。</w:t>
      </w:r>
    </w:p>
    <w:p w:rsidR="009B1234" w:rsidRDefault="009B1234">
      <w:pPr>
        <w:tabs>
          <w:tab w:val="left" w:pos="4500"/>
        </w:tabs>
        <w:ind w:firstLineChars="400" w:firstLine="720"/>
        <w:rPr>
          <w:sz w:val="18"/>
          <w:szCs w:val="18"/>
        </w:rPr>
      </w:pPr>
      <w:r>
        <w:rPr>
          <w:rFonts w:hint="eastAsia"/>
          <w:sz w:val="18"/>
          <w:szCs w:val="18"/>
        </w:rPr>
        <w:t>3</w:t>
      </w:r>
      <w:r>
        <w:rPr>
          <w:rFonts w:hint="eastAsia"/>
          <w:sz w:val="18"/>
          <w:szCs w:val="18"/>
        </w:rPr>
        <w:t>、报表必须由单位负责人签字，并加盖公章</w:t>
      </w:r>
      <w:r>
        <w:rPr>
          <w:rFonts w:ascii="宋体" w:hAnsi="宋体" w:cs="宋体" w:hint="eastAsia"/>
          <w:kern w:val="0"/>
          <w:sz w:val="18"/>
          <w:szCs w:val="18"/>
        </w:rPr>
        <w:t>。</w:t>
      </w:r>
    </w:p>
    <w:p w:rsidR="009B1234" w:rsidRDefault="009B1234">
      <w:pPr>
        <w:ind w:firstLineChars="200" w:firstLine="602"/>
        <w:jc w:val="center"/>
        <w:rPr>
          <w:rFonts w:ascii="宋体" w:hAnsi="宋体" w:cs="黑体"/>
          <w:b/>
          <w:sz w:val="30"/>
          <w:szCs w:val="30"/>
        </w:rPr>
      </w:pPr>
    </w:p>
    <w:p w:rsidR="009B1234" w:rsidRDefault="009B1234">
      <w:pPr>
        <w:ind w:firstLineChars="200" w:firstLine="602"/>
        <w:jc w:val="center"/>
        <w:rPr>
          <w:rFonts w:ascii="宋体" w:hAnsi="宋体" w:cs="黑体"/>
          <w:b/>
          <w:sz w:val="30"/>
          <w:szCs w:val="30"/>
        </w:rPr>
      </w:pPr>
    </w:p>
    <w:p w:rsidR="009B1234" w:rsidRDefault="009B1234">
      <w:pPr>
        <w:ind w:firstLineChars="200" w:firstLine="602"/>
        <w:jc w:val="center"/>
        <w:rPr>
          <w:rFonts w:ascii="宋体" w:hAnsi="宋体" w:cs="黑体"/>
          <w:b/>
          <w:sz w:val="30"/>
          <w:szCs w:val="30"/>
        </w:rPr>
      </w:pPr>
    </w:p>
    <w:p w:rsidR="009B1234" w:rsidRDefault="009B1234">
      <w:pPr>
        <w:ind w:firstLineChars="200" w:firstLine="602"/>
        <w:jc w:val="center"/>
        <w:rPr>
          <w:rFonts w:ascii="宋体" w:hAnsi="宋体" w:cs="黑体"/>
          <w:b/>
          <w:sz w:val="30"/>
          <w:szCs w:val="30"/>
        </w:rPr>
      </w:pPr>
    </w:p>
    <w:p w:rsidR="009B1234" w:rsidRDefault="009B1234">
      <w:pPr>
        <w:ind w:firstLineChars="200" w:firstLine="602"/>
        <w:jc w:val="center"/>
        <w:rPr>
          <w:rFonts w:ascii="宋体" w:hAnsi="宋体" w:cs="黑体"/>
          <w:b/>
          <w:sz w:val="30"/>
          <w:szCs w:val="30"/>
        </w:rPr>
      </w:pPr>
    </w:p>
    <w:p w:rsidR="009B1234" w:rsidRDefault="009B1234">
      <w:pPr>
        <w:ind w:firstLineChars="200" w:firstLine="602"/>
        <w:jc w:val="center"/>
        <w:rPr>
          <w:rFonts w:ascii="宋体" w:hAnsi="宋体" w:cs="黑体"/>
          <w:b/>
          <w:sz w:val="30"/>
          <w:szCs w:val="30"/>
        </w:rPr>
      </w:pPr>
    </w:p>
    <w:p w:rsidR="004C2854" w:rsidRDefault="004C2854">
      <w:pPr>
        <w:ind w:firstLineChars="200" w:firstLine="602"/>
        <w:jc w:val="center"/>
        <w:rPr>
          <w:rFonts w:ascii="宋体" w:hAnsi="宋体" w:cs="黑体"/>
          <w:b/>
          <w:sz w:val="30"/>
          <w:szCs w:val="30"/>
        </w:rPr>
      </w:pPr>
    </w:p>
    <w:p w:rsidR="009B1234" w:rsidRPr="004C2854" w:rsidRDefault="009B1234">
      <w:pPr>
        <w:jc w:val="center"/>
        <w:rPr>
          <w:rFonts w:ascii="宋体" w:hAnsi="宋体" w:cs="宋体"/>
          <w:b/>
          <w:sz w:val="32"/>
          <w:szCs w:val="32"/>
        </w:rPr>
      </w:pPr>
      <w:r w:rsidRPr="004C2854">
        <w:rPr>
          <w:rFonts w:ascii="宋体" w:hAnsi="宋体" w:cs="宋体" w:hint="eastAsia"/>
          <w:b/>
          <w:sz w:val="32"/>
          <w:szCs w:val="32"/>
        </w:rPr>
        <w:lastRenderedPageBreak/>
        <w:t>主要指标解释</w:t>
      </w:r>
    </w:p>
    <w:p w:rsidR="009B1234" w:rsidRDefault="009B1234">
      <w:pPr>
        <w:ind w:leftChars="-16" w:left="-34" w:firstLineChars="199" w:firstLine="420"/>
        <w:contextualSpacing/>
        <w:jc w:val="left"/>
        <w:rPr>
          <w:rFonts w:ascii="宋体" w:hAnsi="宋体" w:cs="宋体"/>
          <w:b/>
          <w:szCs w:val="21"/>
        </w:rPr>
      </w:pPr>
      <w:r>
        <w:rPr>
          <w:rFonts w:ascii="宋体" w:hAnsi="宋体" w:cs="宋体" w:hint="eastAsia"/>
          <w:b/>
          <w:szCs w:val="21"/>
        </w:rPr>
        <w:t>（一）人口经济与生活水平</w:t>
      </w:r>
    </w:p>
    <w:p w:rsidR="009B1234" w:rsidRPr="000948FD" w:rsidRDefault="009B1234">
      <w:pPr>
        <w:ind w:firstLineChars="199" w:firstLine="420"/>
        <w:contextualSpacing/>
        <w:rPr>
          <w:rFonts w:ascii="宋体" w:hAnsi="宋体" w:cs="宋体"/>
          <w:kern w:val="0"/>
          <w:szCs w:val="21"/>
        </w:rPr>
      </w:pPr>
      <w:r>
        <w:rPr>
          <w:rFonts w:ascii="宋体" w:hAnsi="宋体" w:cs="宋体" w:hint="eastAsia"/>
          <w:b/>
          <w:kern w:val="0"/>
          <w:szCs w:val="21"/>
        </w:rPr>
        <w:t>人均</w:t>
      </w:r>
      <w:r w:rsidRPr="000948FD">
        <w:rPr>
          <w:rFonts w:ascii="宋体" w:hAnsi="宋体" w:cs="宋体" w:hint="eastAsia"/>
          <w:b/>
          <w:kern w:val="0"/>
          <w:szCs w:val="21"/>
        </w:rPr>
        <w:t>地区生产总值</w:t>
      </w:r>
      <w:r w:rsidRPr="000948FD">
        <w:rPr>
          <w:rFonts w:ascii="宋体" w:hAnsi="宋体" w:cs="宋体" w:hint="eastAsia"/>
          <w:kern w:val="0"/>
          <w:szCs w:val="21"/>
        </w:rPr>
        <w:t xml:space="preserve">  指某地区在一定时间内(通常为一年)的生产总值与该地区年平均人口之比。取自统计局的国民经济核算综合统计年报。</w:t>
      </w:r>
    </w:p>
    <w:p w:rsidR="009B1234" w:rsidRPr="000948FD" w:rsidRDefault="009B1234">
      <w:pPr>
        <w:widowControl/>
        <w:ind w:firstLineChars="199" w:firstLine="420"/>
        <w:contextualSpacing/>
        <w:rPr>
          <w:rFonts w:ascii="宋体" w:hAnsi="宋体" w:cs="宋体"/>
          <w:caps/>
          <w:kern w:val="0"/>
          <w:szCs w:val="21"/>
        </w:rPr>
      </w:pPr>
      <w:r w:rsidRPr="000948FD">
        <w:rPr>
          <w:rFonts w:ascii="宋体" w:hAnsi="宋体" w:cs="宋体" w:hint="eastAsia"/>
          <w:b/>
          <w:caps/>
          <w:kern w:val="0"/>
          <w:szCs w:val="21"/>
        </w:rPr>
        <w:t>城镇居民家庭人均可支配收入</w:t>
      </w:r>
      <w:r w:rsidRPr="000948FD">
        <w:rPr>
          <w:rFonts w:ascii="宋体" w:hAnsi="宋体" w:cs="宋体" w:hint="eastAsia"/>
          <w:caps/>
          <w:kern w:val="0"/>
          <w:szCs w:val="21"/>
        </w:rPr>
        <w:t xml:space="preserve">  指城镇居民家庭支付个人所得税、财产税及其它经常性转移支出后所余下的可自由支配的收入。即：被调查户按人平均计算的可用于最终消费支出和其它非义务性支出以及储蓄的总和。</w:t>
      </w:r>
    </w:p>
    <w:p w:rsidR="009B1234" w:rsidRPr="000948FD" w:rsidRDefault="009B1234">
      <w:pPr>
        <w:widowControl/>
        <w:ind w:firstLineChars="200" w:firstLine="422"/>
        <w:contextualSpacing/>
        <w:rPr>
          <w:rFonts w:ascii="宋体" w:hAnsi="宋体" w:cs="宋体"/>
          <w:b/>
          <w:caps/>
          <w:kern w:val="0"/>
          <w:szCs w:val="21"/>
        </w:rPr>
      </w:pPr>
      <w:r w:rsidRPr="000948FD">
        <w:rPr>
          <w:rFonts w:ascii="宋体" w:hAnsi="宋体" w:cs="宋体" w:hint="eastAsia"/>
          <w:b/>
          <w:caps/>
          <w:kern w:val="0"/>
          <w:szCs w:val="21"/>
        </w:rPr>
        <w:t>农村居民家庭人均纯收入</w:t>
      </w:r>
      <w:r w:rsidRPr="000948FD">
        <w:rPr>
          <w:rFonts w:ascii="宋体" w:hAnsi="宋体" w:cs="宋体" w:hint="eastAsia"/>
          <w:caps/>
          <w:kern w:val="0"/>
          <w:szCs w:val="21"/>
        </w:rPr>
        <w:t xml:space="preserve">  指农村居民家庭当年从各种来源得到的总收入中相应扣除从事生产和非生产经营费用支出、缴纳税款和生产性固定资产折旧等费用后的人均收入。</w:t>
      </w:r>
    </w:p>
    <w:p w:rsidR="009B1234" w:rsidRPr="000948FD" w:rsidRDefault="009B1234">
      <w:pPr>
        <w:widowControl/>
        <w:ind w:firstLineChars="200" w:firstLine="422"/>
        <w:contextualSpacing/>
        <w:rPr>
          <w:rFonts w:ascii="宋体" w:hAnsi="宋体" w:cs="宋体"/>
          <w:b/>
          <w:caps/>
          <w:kern w:val="0"/>
          <w:szCs w:val="21"/>
        </w:rPr>
      </w:pPr>
      <w:r w:rsidRPr="000948FD">
        <w:rPr>
          <w:rFonts w:ascii="宋体" w:hAnsi="宋体" w:cs="宋体" w:hint="eastAsia"/>
          <w:b/>
          <w:caps/>
          <w:kern w:val="0"/>
          <w:szCs w:val="21"/>
        </w:rPr>
        <w:t>城乡人均收入之比</w:t>
      </w:r>
      <w:r w:rsidRPr="000948FD">
        <w:rPr>
          <w:rFonts w:ascii="宋体" w:hAnsi="宋体" w:cs="宋体" w:hint="eastAsia"/>
          <w:caps/>
          <w:kern w:val="0"/>
          <w:szCs w:val="21"/>
        </w:rPr>
        <w:t xml:space="preserve">  指一定时期内某一地域城镇居民家庭人均可支配收入与农村居民家庭人均纯收入之比。计算公式：城乡人均收入之比=城镇居民家庭人</w:t>
      </w:r>
      <w:r w:rsidR="003537CF" w:rsidRPr="000948FD">
        <w:rPr>
          <w:rFonts w:ascii="宋体" w:hAnsi="宋体" w:cs="宋体" w:hint="eastAsia"/>
          <w:caps/>
          <w:kern w:val="0"/>
          <w:szCs w:val="21"/>
        </w:rPr>
        <w:t xml:space="preserve">       </w:t>
      </w:r>
      <w:r w:rsidRPr="000948FD">
        <w:rPr>
          <w:rFonts w:ascii="宋体" w:hAnsi="宋体" w:cs="宋体" w:hint="eastAsia"/>
          <w:caps/>
          <w:kern w:val="0"/>
          <w:szCs w:val="21"/>
        </w:rPr>
        <w:t>均可支配收入/农村居民家庭人均纯收入。</w:t>
      </w:r>
    </w:p>
    <w:p w:rsidR="009B1234" w:rsidRPr="000948FD" w:rsidRDefault="009B1234">
      <w:pPr>
        <w:widowControl/>
        <w:ind w:firstLineChars="200" w:firstLine="422"/>
        <w:contextualSpacing/>
        <w:rPr>
          <w:rFonts w:ascii="宋体" w:hAnsi="宋体" w:cs="宋体"/>
          <w:caps/>
          <w:kern w:val="0"/>
          <w:szCs w:val="21"/>
        </w:rPr>
      </w:pPr>
      <w:r w:rsidRPr="000948FD">
        <w:rPr>
          <w:rFonts w:ascii="宋体" w:hAnsi="宋体" w:cs="宋体" w:hint="eastAsia"/>
          <w:b/>
          <w:caps/>
          <w:kern w:val="0"/>
          <w:szCs w:val="21"/>
        </w:rPr>
        <w:t>城镇居民文教娱乐支出占家庭消费支出的比例</w:t>
      </w:r>
      <w:r w:rsidRPr="000948FD">
        <w:rPr>
          <w:rFonts w:ascii="宋体" w:hAnsi="宋体" w:cs="宋体" w:hint="eastAsia"/>
          <w:caps/>
          <w:kern w:val="0"/>
          <w:szCs w:val="21"/>
        </w:rPr>
        <w:t xml:space="preserve">  指城镇居民用于文化、教育、娱乐方面的支出占生活消费支出的比重。</w:t>
      </w:r>
    </w:p>
    <w:p w:rsidR="009B1234" w:rsidRPr="000948FD" w:rsidRDefault="009B1234">
      <w:pPr>
        <w:widowControl/>
        <w:ind w:firstLineChars="200" w:firstLine="422"/>
        <w:contextualSpacing/>
        <w:rPr>
          <w:rFonts w:ascii="宋体" w:hAnsi="宋体" w:cs="宋体"/>
          <w:caps/>
          <w:kern w:val="0"/>
          <w:szCs w:val="21"/>
        </w:rPr>
      </w:pPr>
      <w:r w:rsidRPr="000948FD">
        <w:rPr>
          <w:rFonts w:ascii="宋体" w:hAnsi="宋体" w:cs="宋体" w:hint="eastAsia"/>
          <w:b/>
          <w:caps/>
          <w:kern w:val="0"/>
          <w:szCs w:val="21"/>
        </w:rPr>
        <w:t>农村居民文教娱乐支出占家庭消费支出的比例</w:t>
      </w:r>
      <w:r w:rsidRPr="000948FD">
        <w:rPr>
          <w:rFonts w:ascii="宋体" w:hAnsi="宋体" w:cs="宋体" w:hint="eastAsia"/>
          <w:caps/>
          <w:kern w:val="0"/>
          <w:szCs w:val="21"/>
        </w:rPr>
        <w:t xml:space="preserve">  指农村居民用于文化、教育、娱乐方面的支出占生活消费支出的比重。</w:t>
      </w:r>
    </w:p>
    <w:p w:rsidR="009B1234" w:rsidRPr="000948FD" w:rsidRDefault="009B1234">
      <w:pPr>
        <w:ind w:firstLineChars="250" w:firstLine="527"/>
        <w:contextualSpacing/>
        <w:rPr>
          <w:rFonts w:ascii="宋体" w:hAnsi="宋体" w:cs="宋体"/>
          <w:szCs w:val="21"/>
        </w:rPr>
      </w:pPr>
      <w:r w:rsidRPr="000948FD">
        <w:rPr>
          <w:rFonts w:ascii="宋体" w:hAnsi="宋体" w:cs="宋体" w:hint="eastAsia"/>
          <w:b/>
          <w:szCs w:val="21"/>
        </w:rPr>
        <w:t>0-4岁人口</w:t>
      </w:r>
      <w:r w:rsidRPr="000948FD">
        <w:rPr>
          <w:rFonts w:ascii="宋体" w:hAnsi="宋体" w:cs="宋体" w:hint="eastAsia"/>
          <w:szCs w:val="21"/>
        </w:rPr>
        <w:t xml:space="preserve">  指一定时点、一定地区范围内0-4岁人口总数。根据统计部门人口普查或年度变动抽样调查资料推算。</w:t>
      </w:r>
    </w:p>
    <w:p w:rsidR="009B1234" w:rsidRPr="000948FD" w:rsidRDefault="009B1234">
      <w:pPr>
        <w:ind w:firstLineChars="250" w:firstLine="527"/>
        <w:contextualSpacing/>
        <w:rPr>
          <w:rFonts w:ascii="宋体" w:hAnsi="宋体" w:cs="宋体"/>
          <w:szCs w:val="21"/>
        </w:rPr>
      </w:pPr>
      <w:r w:rsidRPr="000948FD">
        <w:rPr>
          <w:rFonts w:ascii="宋体" w:hAnsi="宋体" w:cs="宋体" w:hint="eastAsia"/>
          <w:b/>
          <w:szCs w:val="21"/>
        </w:rPr>
        <w:t>0-17岁人口</w:t>
      </w:r>
      <w:r w:rsidRPr="000948FD">
        <w:rPr>
          <w:rFonts w:ascii="宋体" w:hAnsi="宋体" w:cs="宋体" w:hint="eastAsia"/>
          <w:szCs w:val="21"/>
        </w:rPr>
        <w:t xml:space="preserve">  指一定时点、一定地区范围内0-17岁人口总数。根据统计部门人口普查或年度变动抽样调查资料推算。</w:t>
      </w:r>
    </w:p>
    <w:p w:rsidR="009B1234" w:rsidRPr="000948FD" w:rsidRDefault="009B1234">
      <w:pPr>
        <w:ind w:firstLineChars="250" w:firstLine="527"/>
        <w:contextualSpacing/>
        <w:rPr>
          <w:rFonts w:ascii="宋体" w:hAnsi="宋体" w:cs="宋体"/>
          <w:szCs w:val="21"/>
        </w:rPr>
      </w:pPr>
      <w:r w:rsidRPr="000948FD">
        <w:rPr>
          <w:rFonts w:ascii="宋体" w:hAnsi="宋体" w:cs="宋体" w:hint="eastAsia"/>
          <w:b/>
          <w:szCs w:val="21"/>
        </w:rPr>
        <w:t>育龄妇女人口</w:t>
      </w:r>
      <w:r w:rsidRPr="000948FD">
        <w:rPr>
          <w:rFonts w:ascii="宋体" w:hAnsi="宋体" w:cs="宋体" w:hint="eastAsia"/>
          <w:szCs w:val="21"/>
        </w:rPr>
        <w:t xml:space="preserve">  指处于生育年龄期间的妇女。我国以15-49岁为妇女的生育期。根据统计部门人口普查或年度变动抽样调查资料推算。计算方法为：</w:t>
      </w:r>
    </w:p>
    <w:p w:rsidR="009B1234" w:rsidRPr="000948FD" w:rsidRDefault="009B1234">
      <w:pPr>
        <w:ind w:firstLineChars="200" w:firstLine="420"/>
        <w:contextualSpacing/>
        <w:rPr>
          <w:rFonts w:ascii="宋体" w:hAnsi="宋体" w:cs="宋体"/>
          <w:szCs w:val="21"/>
        </w:rPr>
      </w:pPr>
      <w:r w:rsidRPr="000948FD">
        <w:rPr>
          <w:rFonts w:ascii="宋体" w:hAnsi="宋体" w:cs="宋体" w:hint="eastAsia"/>
          <w:position w:val="-28"/>
          <w:szCs w:val="21"/>
        </w:rPr>
        <w:object w:dxaOrig="6520"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7" o:spid="_x0000_i1025" type="#_x0000_t75" style="width:326pt;height:33.25pt;mso-position-horizontal-relative:page;mso-position-vertical-relative:page" o:ole="">
            <v:imagedata r:id="rId15" o:title=""/>
          </v:shape>
          <o:OLEObject Type="Embed" ProgID="Equation.3" ShapeID="对象 17" DrawAspect="Content" ObjectID="_1621317087" r:id="rId16"/>
        </w:object>
      </w:r>
    </w:p>
    <w:p w:rsidR="009B1234" w:rsidRPr="000948FD" w:rsidRDefault="009B1234">
      <w:pPr>
        <w:widowControl/>
        <w:ind w:firstLineChars="250" w:firstLine="527"/>
        <w:contextualSpacing/>
        <w:rPr>
          <w:rFonts w:ascii="宋体" w:hAnsi="宋体" w:cs="宋体"/>
          <w:szCs w:val="21"/>
        </w:rPr>
      </w:pPr>
      <w:r w:rsidRPr="000948FD">
        <w:rPr>
          <w:rFonts w:ascii="宋体" w:hAnsi="宋体" w:cs="宋体" w:hint="eastAsia"/>
          <w:b/>
          <w:szCs w:val="21"/>
        </w:rPr>
        <w:t>人口自然增长率</w:t>
      </w:r>
      <w:r w:rsidRPr="000948FD">
        <w:rPr>
          <w:rFonts w:ascii="宋体" w:hAnsi="宋体" w:cs="宋体" w:hint="eastAsia"/>
          <w:kern w:val="0"/>
          <w:szCs w:val="21"/>
        </w:rPr>
        <w:t xml:space="preserve">  </w:t>
      </w:r>
      <w:r w:rsidRPr="000948FD">
        <w:rPr>
          <w:rFonts w:ascii="宋体" w:hAnsi="宋体" w:cs="宋体" w:hint="eastAsia"/>
          <w:szCs w:val="21"/>
        </w:rPr>
        <w:t>指在一定时期内(通常为一年)人口自然增加数(出生人数减死亡人数)与该时期内平均人数(或期中人数)之比，一般用千分率表示。计算公式为：人口自然增长率=(本年出生人数-本年死亡人数)／年平均人数×100‰</w:t>
      </w:r>
    </w:p>
    <w:p w:rsidR="009B1234" w:rsidRPr="000948FD" w:rsidRDefault="009B1234">
      <w:pPr>
        <w:widowControl/>
        <w:ind w:firstLineChars="250" w:firstLine="525"/>
        <w:contextualSpacing/>
        <w:rPr>
          <w:rFonts w:ascii="宋体" w:hAnsi="宋体" w:cs="宋体"/>
          <w:szCs w:val="21"/>
        </w:rPr>
      </w:pPr>
      <w:r w:rsidRPr="000948FD">
        <w:rPr>
          <w:rFonts w:ascii="宋体" w:hAnsi="宋体" w:cs="宋体" w:hint="eastAsia"/>
          <w:kern w:val="0"/>
          <w:szCs w:val="21"/>
        </w:rPr>
        <w:t>式中：出生人数指活产婴儿，即胎儿脱离母体时（不管怀孕月数），有过呼吸或其他生命现象。年平均人数指年初、年底人口数的平均数。</w:t>
      </w:r>
    </w:p>
    <w:p w:rsidR="009B1234" w:rsidRPr="000948FD" w:rsidRDefault="009B1234">
      <w:pPr>
        <w:ind w:firstLineChars="250" w:firstLine="527"/>
        <w:contextualSpacing/>
        <w:rPr>
          <w:rFonts w:ascii="宋体" w:hAnsi="宋体" w:cs="宋体"/>
          <w:szCs w:val="21"/>
        </w:rPr>
      </w:pPr>
      <w:r w:rsidRPr="000948FD">
        <w:rPr>
          <w:rFonts w:ascii="宋体" w:hAnsi="宋体" w:cs="宋体" w:hint="eastAsia"/>
          <w:b/>
          <w:szCs w:val="21"/>
        </w:rPr>
        <w:t>出生人口性别比</w:t>
      </w:r>
      <w:r w:rsidRPr="000948FD">
        <w:rPr>
          <w:rFonts w:ascii="宋体" w:hAnsi="宋体" w:cs="宋体" w:hint="eastAsia"/>
          <w:szCs w:val="21"/>
        </w:rPr>
        <w:t xml:space="preserve"> </w:t>
      </w:r>
      <w:r w:rsidRPr="000948FD">
        <w:rPr>
          <w:rFonts w:ascii="宋体" w:hAnsi="宋体" w:cs="宋体" w:hint="eastAsia"/>
          <w:b/>
          <w:bCs/>
          <w:szCs w:val="21"/>
        </w:rPr>
        <w:t xml:space="preserve"> </w:t>
      </w:r>
      <w:r w:rsidR="005B776D" w:rsidRPr="000948FD">
        <w:rPr>
          <w:rFonts w:ascii="宋体" w:hAnsi="宋体" w:cs="宋体" w:hint="eastAsia"/>
          <w:bCs/>
          <w:szCs w:val="21"/>
        </w:rPr>
        <w:t>某地区一年内</w:t>
      </w:r>
      <w:r w:rsidRPr="000948FD">
        <w:rPr>
          <w:rFonts w:ascii="宋体" w:hAnsi="宋体" w:cs="宋体" w:hint="eastAsia"/>
          <w:szCs w:val="21"/>
        </w:rPr>
        <w:t>出生人口中男性与女性人口之比（</w:t>
      </w:r>
      <w:r w:rsidR="005B776D" w:rsidRPr="000948FD">
        <w:rPr>
          <w:rFonts w:ascii="宋体" w:hAnsi="宋体" w:cs="宋体" w:hint="eastAsia"/>
          <w:szCs w:val="21"/>
        </w:rPr>
        <w:t>一般</w:t>
      </w:r>
      <w:r w:rsidRPr="000948FD">
        <w:rPr>
          <w:rFonts w:ascii="宋体" w:hAnsi="宋体" w:cs="宋体" w:hint="eastAsia"/>
          <w:szCs w:val="21"/>
        </w:rPr>
        <w:t>以女性人口为100</w:t>
      </w:r>
      <w:r w:rsidR="005B776D" w:rsidRPr="000948FD">
        <w:rPr>
          <w:rFonts w:ascii="宋体" w:hAnsi="宋体" w:cs="宋体" w:hint="eastAsia"/>
          <w:szCs w:val="21"/>
        </w:rPr>
        <w:t>计算</w:t>
      </w:r>
      <w:r w:rsidRPr="000948FD">
        <w:rPr>
          <w:rFonts w:ascii="宋体" w:hAnsi="宋体" w:cs="宋体" w:hint="eastAsia"/>
          <w:szCs w:val="21"/>
        </w:rPr>
        <w:t>）。</w:t>
      </w:r>
      <w:r w:rsidR="006505B4" w:rsidRPr="000948FD">
        <w:rPr>
          <w:rFonts w:ascii="宋体" w:hAnsi="宋体" w:cs="宋体" w:hint="eastAsia"/>
          <w:szCs w:val="21"/>
        </w:rPr>
        <w:t>出生人口性别比</w:t>
      </w:r>
      <w:r w:rsidR="005B776D" w:rsidRPr="000948FD">
        <w:rPr>
          <w:rFonts w:ascii="宋体" w:hAnsi="宋体" w:cs="宋体" w:hint="eastAsia"/>
          <w:szCs w:val="21"/>
        </w:rPr>
        <w:t>=</w:t>
      </w:r>
      <w:r w:rsidR="006505B4" w:rsidRPr="000948FD">
        <w:rPr>
          <w:rFonts w:ascii="宋体" w:hAnsi="宋体" w:cs="宋体" w:hint="eastAsia"/>
          <w:szCs w:val="21"/>
        </w:rPr>
        <w:t>某地区一年内出生人口中男性人口</w:t>
      </w:r>
      <w:r w:rsidR="005B776D" w:rsidRPr="000948FD">
        <w:rPr>
          <w:rFonts w:ascii="宋体" w:hAnsi="宋体" w:cs="宋体" w:hint="eastAsia"/>
          <w:szCs w:val="21"/>
        </w:rPr>
        <w:t>／</w:t>
      </w:r>
      <w:r w:rsidR="006505B4" w:rsidRPr="000948FD">
        <w:rPr>
          <w:rFonts w:ascii="宋体" w:hAnsi="宋体" w:cs="宋体" w:hint="eastAsia"/>
          <w:szCs w:val="21"/>
        </w:rPr>
        <w:t>女性人口（一般以女性人口为100计算）</w:t>
      </w:r>
      <w:r w:rsidR="005B776D" w:rsidRPr="000948FD">
        <w:rPr>
          <w:rFonts w:ascii="宋体" w:hAnsi="宋体" w:cs="宋体" w:hint="eastAsia"/>
          <w:szCs w:val="21"/>
        </w:rPr>
        <w:t>×100‰</w:t>
      </w:r>
    </w:p>
    <w:p w:rsidR="009B1234" w:rsidRPr="000948FD" w:rsidRDefault="009B1234" w:rsidP="00A93F3D">
      <w:pPr>
        <w:widowControl/>
        <w:ind w:firstLineChars="250" w:firstLine="527"/>
        <w:contextualSpacing/>
        <w:rPr>
          <w:rFonts w:ascii="宋体" w:hAnsi="宋体" w:cs="宋体"/>
          <w:caps/>
          <w:kern w:val="0"/>
          <w:szCs w:val="21"/>
        </w:rPr>
      </w:pPr>
      <w:r w:rsidRPr="000948FD">
        <w:rPr>
          <w:rFonts w:ascii="宋体" w:hAnsi="宋体" w:cs="宋体" w:hint="eastAsia"/>
          <w:b/>
          <w:caps/>
          <w:kern w:val="0"/>
          <w:szCs w:val="21"/>
        </w:rPr>
        <w:t>人口总负担系数</w:t>
      </w:r>
      <w:r w:rsidRPr="000948FD">
        <w:rPr>
          <w:rFonts w:ascii="宋体" w:hAnsi="宋体" w:cs="宋体" w:hint="eastAsia"/>
          <w:caps/>
          <w:kern w:val="0"/>
          <w:szCs w:val="21"/>
        </w:rPr>
        <w:t>：也称总抚养比，指常住人口中被抚养人口数与抚养人口数之比。被抚养人口指0～14岁和65岁以上非劳动年龄人口，抚养人口指15～64岁劳动年龄人口。计算公式：人口负担系数=被抚养人口数/抚养人口数×100%</w:t>
      </w:r>
      <w:r w:rsidR="00017BDF" w:rsidRPr="000948FD">
        <w:rPr>
          <w:rFonts w:ascii="宋体" w:hAnsi="宋体" w:cs="宋体" w:hint="eastAsia"/>
          <w:caps/>
          <w:kern w:val="0"/>
          <w:szCs w:val="21"/>
        </w:rPr>
        <w:t>。</w:t>
      </w:r>
    </w:p>
    <w:p w:rsidR="009B1234" w:rsidRPr="000948FD" w:rsidRDefault="009B1234">
      <w:pPr>
        <w:widowControl/>
        <w:ind w:firstLineChars="200" w:firstLine="422"/>
        <w:contextualSpacing/>
        <w:rPr>
          <w:rFonts w:ascii="宋体" w:hAnsi="宋体" w:cs="宋体"/>
          <w:caps/>
          <w:kern w:val="0"/>
          <w:szCs w:val="21"/>
        </w:rPr>
      </w:pPr>
      <w:r w:rsidRPr="000948FD">
        <w:rPr>
          <w:rFonts w:ascii="宋体" w:hAnsi="宋体" w:cs="宋体" w:hint="eastAsia"/>
          <w:b/>
          <w:caps/>
          <w:kern w:val="0"/>
          <w:szCs w:val="21"/>
        </w:rPr>
        <w:t>城镇人口占总人口比重</w:t>
      </w:r>
      <w:r w:rsidRPr="000948FD">
        <w:rPr>
          <w:rFonts w:ascii="宋体" w:hAnsi="宋体" w:cs="宋体" w:hint="eastAsia"/>
          <w:caps/>
          <w:kern w:val="0"/>
          <w:szCs w:val="21"/>
        </w:rPr>
        <w:t xml:space="preserve">  指居住在城镇范围内的全部常住人口占本地区全部常住人口的比重。计算公式：城镇人口占总人口比重=城镇常住人口数/本地区全部常住人口数×100%</w:t>
      </w:r>
    </w:p>
    <w:p w:rsidR="009B1234" w:rsidRPr="000948FD" w:rsidRDefault="009B1234">
      <w:pPr>
        <w:autoSpaceDE w:val="0"/>
        <w:autoSpaceDN w:val="0"/>
        <w:adjustRightInd w:val="0"/>
        <w:ind w:firstLineChars="200" w:firstLine="422"/>
        <w:jc w:val="left"/>
        <w:rPr>
          <w:rFonts w:ascii="宋体" w:hAnsi="宋体" w:cs="宋体"/>
          <w:szCs w:val="21"/>
        </w:rPr>
      </w:pPr>
      <w:r w:rsidRPr="000948FD">
        <w:rPr>
          <w:rFonts w:ascii="宋体" w:hAnsi="宋体" w:cs="宋体" w:hint="eastAsia"/>
          <w:b/>
          <w:bCs/>
          <w:szCs w:val="21"/>
        </w:rPr>
        <w:t>妇女人均预期寿命</w:t>
      </w:r>
      <w:r w:rsidRPr="000948FD">
        <w:rPr>
          <w:rFonts w:ascii="宋体" w:hAnsi="宋体" w:cs="宋体" w:hint="eastAsia"/>
          <w:bCs/>
          <w:szCs w:val="21"/>
        </w:rPr>
        <w:t xml:space="preserve">  又称平均寿命，指在某一死亡水平下，已活到X岁年龄的妇女人口平均还有可能继续生存的岁数。</w:t>
      </w:r>
      <w:r w:rsidRPr="000948FD">
        <w:rPr>
          <w:rFonts w:ascii="宋体" w:hAnsi="宋体" w:cs="宋体" w:hint="eastAsia"/>
          <w:szCs w:val="21"/>
        </w:rPr>
        <w:t>平均预期寿命是通过编制生命表来计算的。计算方法是将 X年龄以上累计生存人数 Tx除以该年龄尚存人数Lx,即平均预期寿命 Ex=Tx/Lx。在各年龄的平均预期寿命中,0岁组(出生时)的平均预期寿命可以表示一批人出生后平均一生可能存活的寿命数,具有特殊意义,通常所说的平均预期寿命即指 0岁时平均寿命预期寿命,记作 Eo/Lo,其中Lo 为假定的同批人数, To需从最高年龄 Tw、…T2、Tl累计而来,因此,E0是生命表的最终结果。</w:t>
      </w:r>
      <w:r w:rsidR="000C05B3" w:rsidRPr="000948FD">
        <w:rPr>
          <w:rFonts w:ascii="宋体" w:hAnsi="宋体" w:cs="宋体" w:hint="eastAsia"/>
          <w:szCs w:val="21"/>
        </w:rPr>
        <w:t>计算单位为岁。</w:t>
      </w:r>
    </w:p>
    <w:p w:rsidR="009B1234" w:rsidRPr="000948FD" w:rsidRDefault="009B1234">
      <w:pPr>
        <w:ind w:firstLineChars="200" w:firstLine="422"/>
        <w:contextualSpacing/>
        <w:rPr>
          <w:rFonts w:ascii="宋体" w:hAnsi="宋体" w:cs="宋体"/>
          <w:bCs/>
          <w:szCs w:val="21"/>
        </w:rPr>
      </w:pPr>
      <w:r w:rsidRPr="000948FD">
        <w:rPr>
          <w:rFonts w:ascii="宋体" w:hAnsi="宋体" w:cs="宋体" w:hint="eastAsia"/>
          <w:b/>
          <w:bCs/>
          <w:szCs w:val="21"/>
        </w:rPr>
        <w:t>卫生总费用</w:t>
      </w:r>
      <w:r w:rsidRPr="000948FD">
        <w:rPr>
          <w:rFonts w:ascii="宋体" w:hAnsi="宋体" w:cs="宋体" w:hint="eastAsia"/>
          <w:bCs/>
          <w:szCs w:val="21"/>
        </w:rPr>
        <w:t xml:space="preserve"> 指某年某地区用于医疗卫生保健服务的资金总量，包括政府卫生支出、社会卫生支出和个</w:t>
      </w:r>
      <w:r w:rsidRPr="000948FD">
        <w:rPr>
          <w:rFonts w:ascii="宋体" w:hAnsi="宋体" w:cs="宋体" w:hint="eastAsia"/>
          <w:bCs/>
          <w:szCs w:val="21"/>
        </w:rPr>
        <w:lastRenderedPageBreak/>
        <w:t>人现金卫生支出。卫生总费用分为来源法及机构法。如未特指，一般为来源法核算结果。采用核算的方法。</w:t>
      </w:r>
    </w:p>
    <w:p w:rsidR="009B1234" w:rsidRPr="000948FD" w:rsidRDefault="009B1234">
      <w:pPr>
        <w:ind w:firstLineChars="205" w:firstLine="432"/>
        <w:contextualSpacing/>
        <w:rPr>
          <w:rFonts w:ascii="宋体" w:hAnsi="宋体" w:cs="宋体"/>
          <w:bCs/>
          <w:szCs w:val="21"/>
        </w:rPr>
      </w:pPr>
      <w:r w:rsidRPr="000948FD">
        <w:rPr>
          <w:rFonts w:ascii="宋体" w:hAnsi="宋体" w:cs="宋体" w:hint="eastAsia"/>
          <w:b/>
          <w:bCs/>
          <w:szCs w:val="21"/>
        </w:rPr>
        <w:t>国家财政性教育经费</w:t>
      </w:r>
      <w:r w:rsidRPr="000948FD">
        <w:rPr>
          <w:rFonts w:ascii="宋体" w:hAnsi="宋体" w:cs="宋体" w:hint="eastAsia"/>
          <w:bCs/>
          <w:szCs w:val="21"/>
        </w:rPr>
        <w:t xml:space="preserve">  包括公共财政预算教育经费，各级政府征收用于教育的税费，企业办学中的企业拨款，校办产业和社会服务收入用于教育的经费，其他属于国家财政性教育经费。其中，企业办学中的企业拨款是指中央和地方所属企业在企业营业外资金列支或企业自有资金列支,并实际拨付所属学校的办学经费；校办产业和社会服务收入用于教育的经费是指学校举办的校办产业和各种经营取得的收益及投资收益中用于补充教育经费的部分。</w:t>
      </w:r>
    </w:p>
    <w:p w:rsidR="009B1234" w:rsidRPr="000948FD" w:rsidRDefault="009B1234" w:rsidP="00A64A49">
      <w:pPr>
        <w:ind w:firstLineChars="156" w:firstLine="328"/>
        <w:contextualSpacing/>
        <w:rPr>
          <w:rFonts w:ascii="宋体" w:hAnsi="宋体" w:cs="宋体"/>
          <w:b/>
          <w:szCs w:val="21"/>
        </w:rPr>
      </w:pPr>
      <w:r w:rsidRPr="000948FD">
        <w:rPr>
          <w:rFonts w:ascii="宋体" w:hAnsi="宋体" w:cs="宋体" w:hint="eastAsia"/>
          <w:bCs/>
          <w:szCs w:val="21"/>
        </w:rPr>
        <w:t xml:space="preserve"> </w:t>
      </w:r>
      <w:r w:rsidRPr="000948FD">
        <w:rPr>
          <w:rFonts w:ascii="宋体" w:hAnsi="宋体" w:cs="宋体" w:hint="eastAsia"/>
          <w:b/>
          <w:szCs w:val="21"/>
        </w:rPr>
        <w:t>（二）卫生保健</w:t>
      </w:r>
    </w:p>
    <w:p w:rsidR="009B1234" w:rsidRPr="000948FD" w:rsidRDefault="009B1234">
      <w:pPr>
        <w:ind w:firstLineChars="199" w:firstLine="420"/>
        <w:contextualSpacing/>
        <w:rPr>
          <w:rFonts w:ascii="宋体" w:hAnsi="宋体" w:cs="宋体"/>
          <w:szCs w:val="21"/>
        </w:rPr>
      </w:pPr>
      <w:r w:rsidRPr="000948FD">
        <w:rPr>
          <w:rFonts w:ascii="宋体" w:hAnsi="宋体" w:cs="宋体" w:hint="eastAsia"/>
          <w:b/>
          <w:szCs w:val="21"/>
        </w:rPr>
        <w:t xml:space="preserve">孕产妇死亡率  </w:t>
      </w:r>
      <w:r w:rsidRPr="000948FD">
        <w:rPr>
          <w:rFonts w:ascii="宋体" w:hAnsi="宋体" w:cs="宋体" w:hint="eastAsia"/>
          <w:szCs w:val="21"/>
        </w:rPr>
        <w:t>指报告期内每10万名孕产妇的死亡人数。孕产妇死亡指从妊娠期至产后42天内，由于任何妊娠或妊娠处理有关的原因导致的死亡，但不包括意外原因死亡者。按国际通用计算方法，“孕产妇总数”以“活产数”代替计算。</w:t>
      </w:r>
      <w:r w:rsidR="00861977" w:rsidRPr="000948FD">
        <w:rPr>
          <w:rFonts w:ascii="宋体" w:hAnsi="宋体" w:cs="宋体" w:hint="eastAsia"/>
          <w:szCs w:val="21"/>
        </w:rPr>
        <w:t>孕产妇死亡率=年内孕产妇死亡总人数/年内活产儿数×10万/10万。</w:t>
      </w:r>
      <w:r w:rsidR="000A45BE" w:rsidRPr="000948FD">
        <w:rPr>
          <w:rFonts w:ascii="宋体" w:hAnsi="宋体" w:cs="宋体" w:hint="eastAsia"/>
          <w:szCs w:val="21"/>
        </w:rPr>
        <w:t>计算单位为1/10万。</w:t>
      </w:r>
    </w:p>
    <w:p w:rsidR="009B1234" w:rsidRPr="000948FD" w:rsidRDefault="009B1234">
      <w:pPr>
        <w:ind w:firstLineChars="199" w:firstLine="420"/>
        <w:contextualSpacing/>
        <w:rPr>
          <w:rFonts w:ascii="宋体" w:hAnsi="宋体" w:cs="宋体"/>
          <w:szCs w:val="21"/>
        </w:rPr>
      </w:pPr>
      <w:r w:rsidRPr="000948FD">
        <w:rPr>
          <w:rFonts w:ascii="宋体" w:hAnsi="宋体" w:cs="宋体" w:hint="eastAsia"/>
          <w:b/>
          <w:szCs w:val="21"/>
        </w:rPr>
        <w:t>孕产妇系统管理率</w:t>
      </w:r>
      <w:r w:rsidRPr="000948FD">
        <w:rPr>
          <w:rFonts w:ascii="宋体" w:hAnsi="宋体" w:cs="宋体" w:hint="eastAsia"/>
          <w:szCs w:val="21"/>
        </w:rPr>
        <w:t xml:space="preserve"> </w:t>
      </w:r>
      <w:r w:rsidRPr="000948FD">
        <w:rPr>
          <w:rFonts w:ascii="宋体" w:hAnsi="宋体" w:cs="宋体" w:hint="eastAsia"/>
          <w:b/>
          <w:bCs/>
          <w:szCs w:val="21"/>
        </w:rPr>
        <w:t xml:space="preserve"> </w:t>
      </w:r>
      <w:r w:rsidRPr="000948FD">
        <w:rPr>
          <w:rFonts w:ascii="宋体" w:hAnsi="宋体" w:cs="宋体" w:hint="eastAsia"/>
          <w:szCs w:val="21"/>
        </w:rPr>
        <w:t>指年内孕产妇系统管理人数与活产数之比，一般以%表示。孕产妇系统管理人数指按系统管理要求，妊娠至产后28天内接受过早孕检查、至少5次产前检查、新法接生和产后访视的产妇人数。</w:t>
      </w:r>
      <w:r w:rsidR="000A45BE" w:rsidRPr="000948FD">
        <w:rPr>
          <w:rFonts w:ascii="宋体" w:hAnsi="宋体" w:cs="宋体" w:hint="eastAsia"/>
          <w:szCs w:val="21"/>
        </w:rPr>
        <w:t>孕产妇</w:t>
      </w:r>
      <w:r w:rsidR="00400749" w:rsidRPr="000948FD">
        <w:rPr>
          <w:rFonts w:ascii="宋体" w:hAnsi="宋体" w:cs="宋体" w:hint="eastAsia"/>
          <w:szCs w:val="21"/>
        </w:rPr>
        <w:t>系统管理率</w:t>
      </w:r>
      <w:r w:rsidR="000A45BE" w:rsidRPr="000948FD">
        <w:rPr>
          <w:rFonts w:ascii="宋体" w:hAnsi="宋体" w:cs="宋体" w:hint="eastAsia"/>
          <w:szCs w:val="21"/>
        </w:rPr>
        <w:t>=年内孕产妇</w:t>
      </w:r>
      <w:r w:rsidR="00777E44" w:rsidRPr="000948FD">
        <w:rPr>
          <w:rFonts w:ascii="宋体" w:hAnsi="宋体" w:cs="宋体" w:hint="eastAsia"/>
          <w:szCs w:val="21"/>
        </w:rPr>
        <w:t>系统管理</w:t>
      </w:r>
      <w:r w:rsidR="000A45BE" w:rsidRPr="000948FD">
        <w:rPr>
          <w:rFonts w:ascii="宋体" w:hAnsi="宋体" w:cs="宋体" w:hint="eastAsia"/>
          <w:szCs w:val="21"/>
        </w:rPr>
        <w:t>人数/活产数×</w:t>
      </w:r>
      <w:r w:rsidR="00777E44" w:rsidRPr="000948FD">
        <w:rPr>
          <w:rFonts w:ascii="宋体" w:hAnsi="宋体" w:cs="宋体" w:hint="eastAsia"/>
          <w:szCs w:val="21"/>
        </w:rPr>
        <w:t>100%</w:t>
      </w:r>
      <w:r w:rsidR="000A45BE" w:rsidRPr="000948FD">
        <w:rPr>
          <w:rFonts w:ascii="宋体" w:hAnsi="宋体" w:cs="宋体" w:hint="eastAsia"/>
          <w:szCs w:val="21"/>
        </w:rPr>
        <w:t>。</w:t>
      </w:r>
    </w:p>
    <w:p w:rsidR="009B1234" w:rsidRPr="000948FD" w:rsidRDefault="006D64A5">
      <w:pPr>
        <w:ind w:firstLineChars="199" w:firstLine="420"/>
        <w:contextualSpacing/>
        <w:rPr>
          <w:rFonts w:ascii="宋体" w:hAnsi="宋体" w:cs="宋体"/>
          <w:szCs w:val="21"/>
        </w:rPr>
      </w:pPr>
      <w:r w:rsidRPr="000948FD">
        <w:rPr>
          <w:rFonts w:ascii="宋体" w:hAnsi="宋体" w:cs="宋体" w:hint="eastAsia"/>
          <w:b/>
          <w:szCs w:val="21"/>
        </w:rPr>
        <w:t>孕产妇</w:t>
      </w:r>
      <w:r w:rsidR="009B1234" w:rsidRPr="000948FD">
        <w:rPr>
          <w:rFonts w:ascii="宋体" w:hAnsi="宋体" w:cs="宋体" w:hint="eastAsia"/>
          <w:b/>
          <w:szCs w:val="21"/>
        </w:rPr>
        <w:t>住院分娩率</w:t>
      </w:r>
      <w:r w:rsidR="009B1234" w:rsidRPr="000948FD">
        <w:rPr>
          <w:rFonts w:ascii="宋体" w:hAnsi="宋体" w:cs="宋体" w:hint="eastAsia"/>
          <w:bCs/>
          <w:szCs w:val="21"/>
        </w:rPr>
        <w:t xml:space="preserve">  </w:t>
      </w:r>
      <w:r w:rsidR="009B1234" w:rsidRPr="000948FD">
        <w:rPr>
          <w:rFonts w:ascii="宋体" w:hAnsi="宋体" w:cs="宋体" w:hint="eastAsia"/>
          <w:szCs w:val="21"/>
        </w:rPr>
        <w:t>指年内在取得助产技术资质的机构分娩的活产数与所有活产数之比。一般用百分率表示。</w:t>
      </w:r>
      <w:r w:rsidRPr="000948FD">
        <w:rPr>
          <w:rFonts w:ascii="宋体" w:hAnsi="宋体" w:cs="宋体" w:hint="eastAsia"/>
          <w:szCs w:val="21"/>
        </w:rPr>
        <w:t>孕产妇</w:t>
      </w:r>
      <w:r w:rsidR="00EC4D04" w:rsidRPr="000948FD">
        <w:rPr>
          <w:rFonts w:ascii="宋体" w:hAnsi="宋体" w:cs="宋体" w:hint="eastAsia"/>
          <w:szCs w:val="21"/>
        </w:rPr>
        <w:t>住院分娩率</w:t>
      </w:r>
      <w:r w:rsidRPr="000948FD">
        <w:rPr>
          <w:rFonts w:ascii="宋体" w:hAnsi="宋体" w:cs="宋体" w:hint="eastAsia"/>
          <w:szCs w:val="21"/>
        </w:rPr>
        <w:t>=</w:t>
      </w:r>
      <w:r w:rsidR="00EC4D04" w:rsidRPr="000948FD">
        <w:rPr>
          <w:rFonts w:ascii="宋体" w:hAnsi="宋体" w:cs="宋体" w:hint="eastAsia"/>
          <w:szCs w:val="21"/>
        </w:rPr>
        <w:t>住院分娩活产</w:t>
      </w:r>
      <w:r w:rsidRPr="000948FD">
        <w:rPr>
          <w:rFonts w:ascii="宋体" w:hAnsi="宋体" w:cs="宋体" w:hint="eastAsia"/>
          <w:szCs w:val="21"/>
        </w:rPr>
        <w:t>数/</w:t>
      </w:r>
      <w:r w:rsidR="00EC4D04" w:rsidRPr="000948FD">
        <w:rPr>
          <w:rFonts w:ascii="宋体" w:hAnsi="宋体" w:cs="宋体" w:hint="eastAsia"/>
          <w:szCs w:val="21"/>
        </w:rPr>
        <w:t>总</w:t>
      </w:r>
      <w:r w:rsidRPr="000948FD">
        <w:rPr>
          <w:rFonts w:ascii="宋体" w:hAnsi="宋体" w:cs="宋体" w:hint="eastAsia"/>
          <w:szCs w:val="21"/>
        </w:rPr>
        <w:t>活产数×</w:t>
      </w:r>
      <w:r w:rsidR="00EC4D04" w:rsidRPr="000948FD">
        <w:rPr>
          <w:rFonts w:ascii="宋体" w:hAnsi="宋体" w:cs="宋体" w:hint="eastAsia"/>
          <w:szCs w:val="21"/>
        </w:rPr>
        <w:t>100%</w:t>
      </w:r>
      <w:r w:rsidRPr="000948FD">
        <w:rPr>
          <w:rFonts w:ascii="宋体" w:hAnsi="宋体" w:cs="宋体" w:hint="eastAsia"/>
          <w:szCs w:val="21"/>
        </w:rPr>
        <w:t>。</w:t>
      </w:r>
    </w:p>
    <w:p w:rsidR="009B1234" w:rsidRPr="000948FD" w:rsidRDefault="009B1234">
      <w:pPr>
        <w:ind w:firstLineChars="199" w:firstLine="420"/>
        <w:contextualSpacing/>
        <w:rPr>
          <w:rFonts w:ascii="宋体" w:hAnsi="宋体" w:cs="宋体"/>
          <w:szCs w:val="21"/>
        </w:rPr>
      </w:pPr>
      <w:r w:rsidRPr="000948FD">
        <w:rPr>
          <w:rFonts w:ascii="宋体" w:hAnsi="宋体" w:cs="宋体" w:hint="eastAsia"/>
          <w:b/>
          <w:bCs/>
          <w:szCs w:val="21"/>
        </w:rPr>
        <w:t>孕产妇中重度贫血患病率</w:t>
      </w:r>
      <w:r w:rsidRPr="000948FD">
        <w:rPr>
          <w:rFonts w:ascii="宋体" w:hAnsi="宋体" w:cs="宋体" w:hint="eastAsia"/>
          <w:szCs w:val="21"/>
        </w:rPr>
        <w:t xml:space="preserve"> 指该地区统计年度内,孕期和产后42天内至少一次检查发现患有中、重度貧血的产妇人数占受检妇女人数的百分比。 孕产妇贫血患病率=孕产期中、重度贫血患病人数/受检妇女人数×100%。</w:t>
      </w:r>
    </w:p>
    <w:p w:rsidR="009B1234" w:rsidRPr="000948FD" w:rsidRDefault="009B1234">
      <w:pPr>
        <w:ind w:firstLineChars="199" w:firstLine="420"/>
        <w:contextualSpacing/>
        <w:rPr>
          <w:rFonts w:ascii="宋体" w:hAnsi="宋体" w:cs="宋体"/>
          <w:szCs w:val="21"/>
        </w:rPr>
      </w:pPr>
      <w:r w:rsidRPr="000948FD">
        <w:rPr>
          <w:rFonts w:ascii="宋体" w:hAnsi="宋体" w:cs="宋体" w:hint="eastAsia"/>
          <w:b/>
          <w:szCs w:val="21"/>
        </w:rPr>
        <w:t>产前检查率</w:t>
      </w:r>
      <w:r w:rsidRPr="000948FD">
        <w:rPr>
          <w:rFonts w:ascii="宋体" w:hAnsi="宋体" w:cs="宋体" w:hint="eastAsia"/>
          <w:b/>
          <w:bCs/>
          <w:szCs w:val="21"/>
        </w:rPr>
        <w:t xml:space="preserve">  </w:t>
      </w:r>
      <w:r w:rsidRPr="000948FD">
        <w:rPr>
          <w:rFonts w:ascii="宋体" w:hAnsi="宋体" w:cs="宋体" w:hint="eastAsia"/>
          <w:szCs w:val="21"/>
        </w:rPr>
        <w:t>指某地区年内产前接受过一次及以上产前检查的产妇人数与活产数之比。</w:t>
      </w:r>
    </w:p>
    <w:p w:rsidR="009B1234" w:rsidRPr="000948FD" w:rsidRDefault="009B1234">
      <w:pPr>
        <w:ind w:firstLineChars="199" w:firstLine="420"/>
        <w:contextualSpacing/>
        <w:rPr>
          <w:rFonts w:ascii="宋体" w:hAnsi="宋体" w:cs="宋体"/>
          <w:b/>
          <w:szCs w:val="21"/>
        </w:rPr>
      </w:pPr>
      <w:r w:rsidRPr="000948FD">
        <w:rPr>
          <w:rFonts w:ascii="宋体" w:hAnsi="宋体" w:cs="宋体" w:hint="eastAsia"/>
          <w:b/>
          <w:szCs w:val="21"/>
        </w:rPr>
        <w:t>婚前医学检查率</w:t>
      </w:r>
      <w:r w:rsidRPr="000948FD">
        <w:rPr>
          <w:rFonts w:ascii="宋体" w:hAnsi="宋体" w:cs="宋体" w:hint="eastAsia"/>
          <w:szCs w:val="21"/>
        </w:rPr>
        <w:t xml:space="preserve"> </w:t>
      </w:r>
      <w:r w:rsidRPr="000948FD">
        <w:rPr>
          <w:rFonts w:ascii="宋体" w:hAnsi="宋体" w:cs="宋体" w:hint="eastAsia"/>
          <w:b/>
          <w:szCs w:val="21"/>
        </w:rPr>
        <w:t xml:space="preserve"> </w:t>
      </w:r>
      <w:r w:rsidRPr="000948FD">
        <w:rPr>
          <w:rFonts w:ascii="宋体" w:hAnsi="宋体" w:cs="宋体" w:hint="eastAsia"/>
          <w:szCs w:val="21"/>
        </w:rPr>
        <w:t>指年内进行婚前医学检查人数与应查人数之比。</w:t>
      </w:r>
      <w:r w:rsidR="00240983" w:rsidRPr="000948FD">
        <w:rPr>
          <w:rFonts w:ascii="宋体" w:hAnsi="宋体" w:cs="宋体" w:hint="eastAsia"/>
          <w:szCs w:val="21"/>
        </w:rPr>
        <w:t>婚前医学检查率=地区年内进行婚前医学检查人数/应检查人数×100%。</w:t>
      </w:r>
    </w:p>
    <w:p w:rsidR="009B1234" w:rsidRPr="000948FD" w:rsidRDefault="009B1234">
      <w:pPr>
        <w:ind w:firstLineChars="199" w:firstLine="420"/>
        <w:contextualSpacing/>
        <w:rPr>
          <w:rFonts w:ascii="宋体" w:hAnsi="宋体" w:cs="宋体"/>
          <w:bCs/>
          <w:szCs w:val="21"/>
        </w:rPr>
      </w:pPr>
      <w:r w:rsidRPr="000948FD">
        <w:rPr>
          <w:rFonts w:ascii="宋体" w:hAnsi="宋体" w:cs="宋体" w:hint="eastAsia"/>
          <w:b/>
          <w:bCs/>
          <w:szCs w:val="21"/>
        </w:rPr>
        <w:t xml:space="preserve">妇女常见病筛查率  </w:t>
      </w:r>
      <w:r w:rsidRPr="000948FD">
        <w:rPr>
          <w:rFonts w:ascii="宋体" w:hAnsi="宋体" w:cs="宋体" w:hint="eastAsia"/>
          <w:bCs/>
          <w:szCs w:val="21"/>
        </w:rPr>
        <w:t>指某地区统计年度内实际进行妇女常见病筛查的20-64岁户籍妇女人数(不包括因疾病到妇科门诊就诊的人数)与20-64岁妇女人数之比。</w:t>
      </w:r>
      <w:r w:rsidR="00E633CB" w:rsidRPr="000948FD">
        <w:rPr>
          <w:rFonts w:ascii="宋体" w:hAnsi="宋体" w:cs="宋体" w:hint="eastAsia"/>
          <w:szCs w:val="21"/>
        </w:rPr>
        <w:t>妇女常见病筛查率=某地区统计年度内实查人数/该地区当年</w:t>
      </w:r>
      <w:r w:rsidR="00E633CB" w:rsidRPr="000948FD">
        <w:rPr>
          <w:rFonts w:ascii="宋体" w:hAnsi="宋体" w:cs="宋体" w:hint="eastAsia"/>
          <w:bCs/>
          <w:szCs w:val="21"/>
        </w:rPr>
        <w:t>20-64岁户籍妇女人数</w:t>
      </w:r>
      <w:r w:rsidR="00E633CB" w:rsidRPr="000948FD">
        <w:rPr>
          <w:rFonts w:ascii="宋体" w:hAnsi="宋体" w:cs="宋体" w:hint="eastAsia"/>
          <w:szCs w:val="21"/>
        </w:rPr>
        <w:t>×100%。</w:t>
      </w:r>
    </w:p>
    <w:p w:rsidR="009B1234" w:rsidRPr="000948FD" w:rsidRDefault="009B1234">
      <w:pPr>
        <w:ind w:firstLineChars="199" w:firstLine="420"/>
        <w:contextualSpacing/>
        <w:rPr>
          <w:rFonts w:ascii="宋体" w:hAnsi="宋体" w:cs="宋体"/>
          <w:b/>
          <w:bCs/>
          <w:szCs w:val="21"/>
        </w:rPr>
      </w:pPr>
      <w:r w:rsidRPr="000948FD">
        <w:rPr>
          <w:rFonts w:ascii="宋体" w:hAnsi="宋体" w:cs="宋体" w:hint="eastAsia"/>
          <w:b/>
          <w:szCs w:val="21"/>
        </w:rPr>
        <w:t>当年/累计AIDS报告例数</w:t>
      </w:r>
      <w:r w:rsidRPr="000948FD">
        <w:rPr>
          <w:rFonts w:ascii="宋体" w:hAnsi="宋体" w:cs="宋体" w:hint="eastAsia"/>
          <w:szCs w:val="21"/>
        </w:rPr>
        <w:t xml:space="preserve">  是指当年/历年累计报告的艾滋病病人数。艾滋病病人指感染HIV后发展到艾滋病阶段的患者。计算方法：当年AIDS报告例数指该年1月1日至12月31日报告的艾滋病病人例数。累计AIDS报告例数是指全市截至该年12月31日累计报告的艾滋病病人例数。</w:t>
      </w:r>
    </w:p>
    <w:p w:rsidR="009B1234" w:rsidRPr="000948FD" w:rsidRDefault="009B1234">
      <w:pPr>
        <w:ind w:firstLineChars="199" w:firstLine="420"/>
        <w:contextualSpacing/>
        <w:rPr>
          <w:rFonts w:ascii="宋体" w:hAnsi="宋体" w:cs="宋体"/>
          <w:b/>
          <w:bCs/>
          <w:szCs w:val="21"/>
        </w:rPr>
      </w:pPr>
      <w:r w:rsidRPr="000948FD">
        <w:rPr>
          <w:rFonts w:ascii="宋体" w:hAnsi="宋体" w:cs="宋体" w:hint="eastAsia"/>
          <w:b/>
          <w:bCs/>
          <w:kern w:val="0"/>
          <w:szCs w:val="21"/>
        </w:rPr>
        <w:t xml:space="preserve">孕产妇艾滋病病毒抗体阳性率  </w:t>
      </w:r>
      <w:r w:rsidRPr="000948FD">
        <w:rPr>
          <w:rFonts w:ascii="宋体" w:hAnsi="宋体" w:cs="宋体" w:hint="eastAsia"/>
          <w:kern w:val="0"/>
          <w:szCs w:val="21"/>
        </w:rPr>
        <w:t>指国家级艾滋病孕产妇哨点中,某年艾滋病病毒(HIV)抗体阳性数占当年孕产妇监测人群中所有参与检测人数的比例 。计算公式为:孕产妇艾滋病病毒抗体阳性率= 国家级艾滋病孕妇哨点中HIV抗体阳性数/当年孕产妇监测人群中所有参与体测人数×100%。</w:t>
      </w:r>
    </w:p>
    <w:p w:rsidR="009B1234" w:rsidRPr="000948FD" w:rsidRDefault="009B1234">
      <w:pPr>
        <w:ind w:firstLineChars="199" w:firstLine="420"/>
        <w:contextualSpacing/>
        <w:rPr>
          <w:rFonts w:ascii="宋体" w:hAnsi="宋体" w:cs="宋体"/>
          <w:kern w:val="0"/>
          <w:szCs w:val="21"/>
        </w:rPr>
      </w:pPr>
      <w:r w:rsidRPr="000948FD">
        <w:rPr>
          <w:rFonts w:ascii="宋体" w:hAnsi="宋体" w:cs="宋体" w:hint="eastAsia"/>
          <w:b/>
          <w:bCs/>
          <w:kern w:val="0"/>
          <w:szCs w:val="21"/>
        </w:rPr>
        <w:t>妇女梅毒年报告发病率</w:t>
      </w:r>
      <w:r w:rsidRPr="000948FD">
        <w:rPr>
          <w:rFonts w:ascii="宋体" w:hAnsi="宋体" w:cs="宋体" w:hint="eastAsia"/>
          <w:kern w:val="0"/>
          <w:szCs w:val="21"/>
        </w:rPr>
        <w:t xml:space="preserve"> 指当年1月1日零时至12月31日24 时所报告的符合卫生部颁布的卫生行业标准梅毒诊断标准的首诊病例数(包括一期、二期、三期、隐性与胎传梅毒)占当年全省妇女平均人口数的比例 。妇女梅毒年报告发病率=当年全省报告的梅毒病例数/当年全省妇女平均人口数×10万/10万。</w:t>
      </w:r>
      <w:r w:rsidR="002B7D5C" w:rsidRPr="000948FD">
        <w:rPr>
          <w:rFonts w:ascii="宋体" w:hAnsi="宋体" w:cs="宋体" w:hint="eastAsia"/>
          <w:szCs w:val="21"/>
        </w:rPr>
        <w:t>计算单位为1/10万。</w:t>
      </w:r>
    </w:p>
    <w:p w:rsidR="009B1234" w:rsidRPr="000948FD" w:rsidRDefault="009B1234" w:rsidP="00846581">
      <w:pPr>
        <w:ind w:firstLineChars="200" w:firstLine="422"/>
        <w:contextualSpacing/>
        <w:rPr>
          <w:rFonts w:ascii="宋体" w:hAnsi="宋体" w:cs="宋体"/>
          <w:b/>
          <w:bCs/>
          <w:szCs w:val="21"/>
        </w:rPr>
      </w:pPr>
      <w:r w:rsidRPr="000948FD">
        <w:rPr>
          <w:rFonts w:ascii="宋体" w:hAnsi="宋体" w:cs="宋体" w:hint="eastAsia"/>
          <w:b/>
          <w:bCs/>
          <w:szCs w:val="21"/>
        </w:rPr>
        <w:t xml:space="preserve">宫颈癌死亡率  </w:t>
      </w:r>
      <w:r w:rsidRPr="000948FD">
        <w:rPr>
          <w:rFonts w:ascii="宋体" w:hAnsi="宋体" w:cs="宋体" w:hint="eastAsia"/>
          <w:bCs/>
          <w:szCs w:val="21"/>
        </w:rPr>
        <w:t>指某地区统计年度内，每10万人口(或女性人口)中死于宫颈癌的例数。</w:t>
      </w:r>
      <w:r w:rsidR="009923CD" w:rsidRPr="000948FD">
        <w:rPr>
          <w:rFonts w:ascii="宋体" w:hAnsi="宋体" w:cs="宋体" w:hint="eastAsia"/>
          <w:szCs w:val="21"/>
        </w:rPr>
        <w:t>宫颈癌死亡率=某地年度内死于宫颈癌的例数/当地年平均人口或女性平均人口数×10万/10万。计算单位为1/10万。</w:t>
      </w:r>
    </w:p>
    <w:p w:rsidR="00846FB6" w:rsidRPr="000948FD" w:rsidRDefault="009B1234" w:rsidP="00846581">
      <w:pPr>
        <w:ind w:firstLineChars="206" w:firstLine="434"/>
        <w:contextualSpacing/>
        <w:rPr>
          <w:rFonts w:ascii="宋体" w:hAnsi="宋体" w:cs="宋体"/>
          <w:szCs w:val="21"/>
        </w:rPr>
      </w:pPr>
      <w:r w:rsidRPr="000948FD">
        <w:rPr>
          <w:rFonts w:ascii="宋体" w:hAnsi="宋体" w:cs="宋体" w:hint="eastAsia"/>
          <w:b/>
          <w:bCs/>
          <w:szCs w:val="21"/>
        </w:rPr>
        <w:t xml:space="preserve">乳腺癌死亡率 </w:t>
      </w:r>
      <w:r w:rsidRPr="000948FD">
        <w:rPr>
          <w:rFonts w:ascii="宋体" w:hAnsi="宋体" w:cs="宋体" w:hint="eastAsia"/>
          <w:bCs/>
          <w:szCs w:val="21"/>
        </w:rPr>
        <w:t xml:space="preserve"> 指某地区统计年度内，每10万人口(或女性人口)中死于乳腺癌的例数。</w:t>
      </w:r>
      <w:r w:rsidR="009923CD" w:rsidRPr="000948FD">
        <w:rPr>
          <w:rFonts w:ascii="宋体" w:hAnsi="宋体" w:cs="宋体" w:hint="eastAsia"/>
          <w:szCs w:val="21"/>
        </w:rPr>
        <w:t>乳腺癌死亡率=某地年度内死于乳腺癌的例数/当地年平均人口或女性平均人口数×10万/10万。计算单位为1/10万。</w:t>
      </w:r>
    </w:p>
    <w:p w:rsidR="009B1234" w:rsidRPr="000948FD" w:rsidRDefault="009B1234" w:rsidP="00846FB6">
      <w:pPr>
        <w:ind w:firstLineChars="206" w:firstLine="434"/>
        <w:contextualSpacing/>
        <w:rPr>
          <w:rFonts w:ascii="宋体" w:hAnsi="宋体" w:cs="宋体"/>
          <w:szCs w:val="21"/>
        </w:rPr>
      </w:pPr>
      <w:r w:rsidRPr="000948FD">
        <w:rPr>
          <w:rFonts w:ascii="宋体" w:hAnsi="宋体" w:cs="宋体" w:hint="eastAsia"/>
          <w:b/>
          <w:szCs w:val="21"/>
        </w:rPr>
        <w:t>已婚育龄妇女避孕率</w:t>
      </w:r>
      <w:r w:rsidRPr="000948FD">
        <w:rPr>
          <w:rFonts w:ascii="宋体" w:hAnsi="宋体" w:cs="宋体" w:hint="eastAsia"/>
          <w:szCs w:val="21"/>
        </w:rPr>
        <w:t xml:space="preserve">  </w:t>
      </w:r>
      <w:r w:rsidRPr="000948FD">
        <w:rPr>
          <w:rFonts w:ascii="宋体" w:hAnsi="宋体" w:cs="宋体" w:hint="eastAsia"/>
          <w:kern w:val="0"/>
          <w:szCs w:val="21"/>
        </w:rPr>
        <w:t>指某一时点已婚育龄妇女中采取各种避孕措施的人数占已婚育龄妇女总人数的比</w:t>
      </w:r>
      <w:r w:rsidR="001F6727" w:rsidRPr="000948FD">
        <w:rPr>
          <w:rFonts w:ascii="宋体" w:hAnsi="宋体" w:cs="宋体" w:hint="eastAsia"/>
          <w:kern w:val="0"/>
          <w:szCs w:val="21"/>
        </w:rPr>
        <w:t>例</w:t>
      </w:r>
      <w:r w:rsidRPr="000948FD">
        <w:rPr>
          <w:rFonts w:ascii="宋体" w:hAnsi="宋体" w:cs="宋体" w:hint="eastAsia"/>
          <w:kern w:val="0"/>
          <w:szCs w:val="21"/>
        </w:rPr>
        <w:t>。</w:t>
      </w:r>
      <w:r w:rsidRPr="000948FD">
        <w:rPr>
          <w:rFonts w:ascii="宋体" w:hAnsi="宋体" w:cs="宋体" w:hint="eastAsia"/>
          <w:szCs w:val="21"/>
        </w:rPr>
        <w:t>计算方法为：</w:t>
      </w:r>
    </w:p>
    <w:p w:rsidR="009B1234" w:rsidRPr="000948FD" w:rsidRDefault="009B1234" w:rsidP="00A64A49">
      <w:pPr>
        <w:ind w:firstLineChars="199" w:firstLine="418"/>
        <w:contextualSpacing/>
        <w:rPr>
          <w:rFonts w:ascii="宋体" w:hAnsi="宋体" w:cs="宋体"/>
          <w:szCs w:val="21"/>
        </w:rPr>
      </w:pPr>
      <w:r w:rsidRPr="000948FD">
        <w:rPr>
          <w:rFonts w:ascii="宋体" w:hAnsi="宋体" w:cs="宋体" w:hint="eastAsia"/>
          <w:position w:val="-24"/>
          <w:szCs w:val="21"/>
        </w:rPr>
        <w:object w:dxaOrig="6460" w:dyaOrig="579">
          <v:shape id="对象 18" o:spid="_x0000_i1026" type="#_x0000_t75" style="width:339.45pt;height:30.05pt;mso-position-horizontal-relative:page;mso-position-vertical-relative:page" o:ole="">
            <v:imagedata r:id="rId17" o:title=""/>
          </v:shape>
          <o:OLEObject Type="Embed" ProgID="Equation.3" ShapeID="对象 18" DrawAspect="Content" ObjectID="_1621317088" r:id="rId18"/>
        </w:object>
      </w:r>
    </w:p>
    <w:p w:rsidR="009B1234" w:rsidRPr="000948FD" w:rsidRDefault="009B1234">
      <w:pPr>
        <w:ind w:firstLineChars="199" w:firstLine="420"/>
        <w:contextualSpacing/>
        <w:rPr>
          <w:rFonts w:ascii="宋体" w:hAnsi="宋体" w:cs="宋体"/>
          <w:kern w:val="0"/>
          <w:szCs w:val="21"/>
        </w:rPr>
      </w:pPr>
      <w:r w:rsidRPr="000948FD">
        <w:rPr>
          <w:rFonts w:ascii="宋体" w:hAnsi="宋体" w:cs="宋体" w:hint="eastAsia"/>
          <w:b/>
          <w:kern w:val="0"/>
          <w:szCs w:val="21"/>
        </w:rPr>
        <w:t xml:space="preserve">县（市、区）二级以上妇幼保健院建成率（常住人口50万以上）  </w:t>
      </w:r>
      <w:r w:rsidRPr="000948FD">
        <w:rPr>
          <w:rFonts w:ascii="宋体" w:hAnsi="宋体" w:cs="宋体" w:hint="eastAsia"/>
          <w:kern w:val="0"/>
          <w:szCs w:val="21"/>
        </w:rPr>
        <w:t>指已建二级以上妇幼保健院的县（市、</w:t>
      </w:r>
      <w:r w:rsidRPr="000948FD">
        <w:rPr>
          <w:rFonts w:ascii="宋体" w:hAnsi="宋体" w:cs="宋体" w:hint="eastAsia"/>
          <w:kern w:val="0"/>
          <w:szCs w:val="21"/>
        </w:rPr>
        <w:lastRenderedPageBreak/>
        <w:t>区）数（常住人口50万人以上）与当地县（市、区）（常住人口50万人以上）总数之比，以百分率表示。.计算公式为：县（市、区）二级以上妇幼保健院建成率=已建二级以上妇幼保健院的县（市、区）数/当地县（市、区）（常住人口50万人以上）总数×100%。</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szCs w:val="21"/>
        </w:rPr>
        <w:t xml:space="preserve">妇女经常参加体育锻炼的人数比例  </w:t>
      </w:r>
      <w:r w:rsidRPr="000948FD">
        <w:rPr>
          <w:rFonts w:ascii="宋体" w:hAnsi="宋体" w:cs="宋体" w:hint="eastAsia"/>
          <w:bCs/>
          <w:szCs w:val="21"/>
        </w:rPr>
        <w:t>指某地区一段时间内，妇女经常参加体育锻炼的人数</w:t>
      </w:r>
      <w:r w:rsidR="00673912" w:rsidRPr="000948FD">
        <w:rPr>
          <w:rFonts w:ascii="宋体" w:hAnsi="宋体" w:cs="宋体" w:hint="eastAsia"/>
          <w:bCs/>
          <w:szCs w:val="21"/>
        </w:rPr>
        <w:t>占</w:t>
      </w:r>
      <w:r w:rsidRPr="000948FD">
        <w:rPr>
          <w:rFonts w:ascii="宋体" w:hAnsi="宋体" w:cs="宋体" w:hint="eastAsia"/>
          <w:bCs/>
          <w:szCs w:val="21"/>
        </w:rPr>
        <w:t>被调查妇女人口总数的比例。经常参加体育锻炼的人指每周参加3次及以上，锻炼时间30分钟以上，每次锻炼的强度达到中等及以上的人。</w:t>
      </w:r>
      <w:r w:rsidR="00673912" w:rsidRPr="000948FD">
        <w:rPr>
          <w:rFonts w:ascii="宋体" w:hAnsi="宋体" w:cs="宋体" w:hint="eastAsia"/>
          <w:szCs w:val="21"/>
        </w:rPr>
        <w:t>妇女经常参加体育锻炼的人数比例=妇女经常参加体育锻炼的人数/被调查妇女人口总数×100%。</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出生登记率  </w:t>
      </w:r>
      <w:r w:rsidRPr="000948FD">
        <w:rPr>
          <w:rFonts w:ascii="宋体" w:hAnsi="宋体" w:cs="宋体" w:hint="eastAsia"/>
          <w:kern w:val="0"/>
          <w:szCs w:val="21"/>
        </w:rPr>
        <w:t>指当年新生婴儿出生后（应在出生后一个月内），持婴儿《出生医学证明》、婴儿父母亲的结婚证、居民身份证、户口簿，向婴儿父亲或母亲常住户口所在地公安派出所申报出生登记的人数占当年户籍活产总数的百分比。计算公式为：儿童出生登记率=儿童出生申报户口数/当年户籍活产数×100%</w:t>
      </w:r>
      <w:r w:rsidRPr="000948FD">
        <w:rPr>
          <w:rFonts w:ascii="宋体" w:hAnsi="宋体" w:cs="宋体" w:hint="eastAsia"/>
          <w:bCs/>
          <w:kern w:val="0"/>
          <w:szCs w:val="21"/>
        </w:rPr>
        <w:t xml:space="preserve"> 。</w:t>
      </w:r>
    </w:p>
    <w:p w:rsidR="009B1234" w:rsidRPr="000948FD" w:rsidRDefault="009B1234">
      <w:pPr>
        <w:ind w:firstLineChars="199" w:firstLine="420"/>
        <w:contextualSpacing/>
        <w:rPr>
          <w:rFonts w:ascii="宋体" w:hAnsi="宋体" w:cs="宋体"/>
          <w:szCs w:val="21"/>
        </w:rPr>
      </w:pPr>
      <w:r w:rsidRPr="000948FD">
        <w:rPr>
          <w:rFonts w:ascii="宋体" w:hAnsi="宋体" w:cs="宋体" w:hint="eastAsia"/>
          <w:b/>
          <w:szCs w:val="21"/>
        </w:rPr>
        <w:t>出生缺陷</w:t>
      </w:r>
      <w:r w:rsidR="00004EDE" w:rsidRPr="000948FD">
        <w:rPr>
          <w:rFonts w:ascii="宋体" w:hAnsi="宋体" w:cs="宋体" w:hint="eastAsia"/>
          <w:b/>
          <w:szCs w:val="21"/>
        </w:rPr>
        <w:t>发生</w:t>
      </w:r>
      <w:r w:rsidRPr="000948FD">
        <w:rPr>
          <w:rFonts w:ascii="宋体" w:hAnsi="宋体" w:cs="宋体" w:hint="eastAsia"/>
          <w:b/>
          <w:szCs w:val="21"/>
        </w:rPr>
        <w:t xml:space="preserve">率 </w:t>
      </w:r>
      <w:r w:rsidRPr="000948FD">
        <w:rPr>
          <w:rFonts w:ascii="宋体" w:hAnsi="宋体" w:cs="宋体" w:hint="eastAsia"/>
          <w:szCs w:val="21"/>
        </w:rPr>
        <w:t xml:space="preserve"> </w:t>
      </w:r>
      <w:r w:rsidR="00004EDE" w:rsidRPr="000948FD">
        <w:rPr>
          <w:rFonts w:ascii="宋体" w:hAnsi="宋体"/>
          <w:kern w:val="0"/>
          <w:szCs w:val="21"/>
        </w:rPr>
        <w:t>指某地年内</w:t>
      </w:r>
      <w:r w:rsidR="00A739F1" w:rsidRPr="000948FD">
        <w:rPr>
          <w:rFonts w:ascii="宋体" w:hAnsi="宋体" w:hint="eastAsia"/>
          <w:kern w:val="0"/>
          <w:szCs w:val="21"/>
        </w:rPr>
        <w:t>，</w:t>
      </w:r>
      <w:r w:rsidR="00004EDE" w:rsidRPr="000948FD">
        <w:rPr>
          <w:rFonts w:ascii="宋体" w:hAnsi="宋体"/>
          <w:kern w:val="0"/>
          <w:szCs w:val="21"/>
        </w:rPr>
        <w:t>每千个住院分娩围产儿中严重致残的出生缺陷发现例数。出生缺陷发生率=某地年内住院分娩围产儿中严重致残的出生缺陷儿发现例数/该地年内住院分娩围产儿数×1000‰</w:t>
      </w:r>
      <w:r w:rsidR="00004EDE" w:rsidRPr="000948FD">
        <w:rPr>
          <w:rFonts w:ascii="宋体" w:hAnsi="宋体" w:cs="宋体" w:hint="eastAsia"/>
          <w:szCs w:val="21"/>
        </w:rPr>
        <w:t>。</w:t>
      </w:r>
      <w:r w:rsidRPr="000948FD">
        <w:rPr>
          <w:rFonts w:ascii="宋体" w:hAnsi="宋体" w:cs="宋体" w:hint="eastAsia"/>
          <w:szCs w:val="21"/>
        </w:rPr>
        <w:t>围产儿指妊娠25周至出生7天内的所有分娩儿。包括活产、死胎和死产。</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szCs w:val="21"/>
        </w:rPr>
        <w:t xml:space="preserve">婴儿死亡率  </w:t>
      </w:r>
      <w:r w:rsidRPr="000948FD">
        <w:rPr>
          <w:rFonts w:ascii="宋体" w:hAnsi="宋体" w:cs="宋体" w:hint="eastAsia"/>
          <w:szCs w:val="21"/>
        </w:rPr>
        <w:t>指年内未满</w:t>
      </w:r>
      <w:r w:rsidR="00C076C5" w:rsidRPr="000948FD">
        <w:rPr>
          <w:rFonts w:ascii="宋体" w:hAnsi="宋体" w:cs="宋体" w:hint="eastAsia"/>
          <w:szCs w:val="21"/>
        </w:rPr>
        <w:t>1</w:t>
      </w:r>
      <w:r w:rsidRPr="000948FD">
        <w:rPr>
          <w:rFonts w:ascii="宋体" w:hAnsi="宋体" w:cs="宋体" w:hint="eastAsia"/>
          <w:szCs w:val="21"/>
        </w:rPr>
        <w:t>周岁死亡的婴儿数与活产数之比。取自卫生计生部门妇幼监测网数据。计算方法为：</w:t>
      </w:r>
      <w:r w:rsidRPr="000948FD">
        <w:rPr>
          <w:rFonts w:ascii="宋体" w:hAnsi="宋体" w:cs="宋体" w:hint="eastAsia"/>
          <w:position w:val="-24"/>
          <w:szCs w:val="21"/>
        </w:rPr>
        <w:object w:dxaOrig="4040" w:dyaOrig="579">
          <v:shape id="对象 19" o:spid="_x0000_i1027" type="#_x0000_t75" style="width:201.75pt;height:29.25pt;mso-position-horizontal-relative:page;mso-position-vertical-relative:page" o:ole="">
            <v:imagedata r:id="rId19" o:title=""/>
          </v:shape>
          <o:OLEObject Type="Embed" ProgID="Equation.3" ShapeID="对象 19" DrawAspect="Content" ObjectID="_1621317089" r:id="rId20"/>
        </w:object>
      </w:r>
      <w:r w:rsidRPr="000948FD">
        <w:rPr>
          <w:rFonts w:ascii="宋体" w:hAnsi="宋体" w:cs="宋体" w:hint="eastAsia"/>
          <w:szCs w:val="21"/>
        </w:rPr>
        <w:t>1000‰</w:t>
      </w:r>
    </w:p>
    <w:p w:rsidR="009B1234" w:rsidRPr="000948FD" w:rsidRDefault="009B1234">
      <w:pPr>
        <w:ind w:firstLineChars="199" w:firstLine="420"/>
        <w:contextualSpacing/>
        <w:rPr>
          <w:rFonts w:ascii="宋体" w:hAnsi="宋体" w:cs="宋体"/>
          <w:szCs w:val="21"/>
        </w:rPr>
      </w:pPr>
      <w:r w:rsidRPr="000948FD">
        <w:rPr>
          <w:rFonts w:ascii="宋体" w:hAnsi="宋体" w:cs="宋体" w:hint="eastAsia"/>
          <w:b/>
          <w:szCs w:val="21"/>
        </w:rPr>
        <w:t>5岁以下儿童死亡率</w:t>
      </w:r>
      <w:r w:rsidRPr="000948FD">
        <w:rPr>
          <w:rFonts w:ascii="宋体" w:hAnsi="宋体" w:cs="宋体" w:hint="eastAsia"/>
          <w:szCs w:val="21"/>
        </w:rPr>
        <w:t xml:space="preserve"> </w:t>
      </w:r>
      <w:r w:rsidRPr="000948FD">
        <w:rPr>
          <w:rFonts w:ascii="宋体" w:hAnsi="宋体" w:cs="宋体" w:hint="eastAsia"/>
          <w:b/>
          <w:szCs w:val="21"/>
        </w:rPr>
        <w:t xml:space="preserve"> </w:t>
      </w:r>
      <w:r w:rsidRPr="000948FD">
        <w:rPr>
          <w:rFonts w:ascii="宋体" w:hAnsi="宋体" w:cs="宋体" w:hint="eastAsia"/>
          <w:szCs w:val="21"/>
        </w:rPr>
        <w:t>指年内未满5岁儿童死亡人数与</w:t>
      </w:r>
      <w:r w:rsidR="00F26645" w:rsidRPr="000948FD">
        <w:rPr>
          <w:rFonts w:ascii="宋体" w:hAnsi="宋体" w:cs="宋体" w:hint="eastAsia"/>
          <w:szCs w:val="21"/>
        </w:rPr>
        <w:t>该地区年内</w:t>
      </w:r>
      <w:r w:rsidRPr="000948FD">
        <w:rPr>
          <w:rFonts w:ascii="宋体" w:hAnsi="宋体" w:cs="宋体" w:hint="eastAsia"/>
          <w:szCs w:val="21"/>
        </w:rPr>
        <w:t>活产数之比。取自卫生计生部门妇幼监测网数据。计算公式为：</w:t>
      </w:r>
      <w:r w:rsidRPr="000948FD">
        <w:rPr>
          <w:rFonts w:ascii="宋体" w:hAnsi="宋体" w:cs="宋体" w:hint="eastAsia"/>
          <w:position w:val="-24"/>
          <w:szCs w:val="21"/>
        </w:rPr>
        <w:object w:dxaOrig="4900" w:dyaOrig="579">
          <v:shape id="对象 20" o:spid="_x0000_i1028" type="#_x0000_t75" style="width:245.25pt;height:29.25pt;mso-position-horizontal-relative:page;mso-position-vertical-relative:page" o:ole="">
            <v:imagedata r:id="rId21" o:title=""/>
          </v:shape>
          <o:OLEObject Type="Embed" ProgID="Equation.3" ShapeID="对象 20" DrawAspect="Content" ObjectID="_1621317090" r:id="rId22"/>
        </w:object>
      </w:r>
      <w:r w:rsidRPr="000948FD">
        <w:rPr>
          <w:rFonts w:ascii="宋体" w:hAnsi="宋体" w:cs="宋体" w:hint="eastAsia"/>
          <w:szCs w:val="21"/>
        </w:rPr>
        <w:t>1000‰</w:t>
      </w:r>
    </w:p>
    <w:p w:rsidR="0019327F" w:rsidRPr="000948FD" w:rsidRDefault="009B1234" w:rsidP="0019327F">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新生儿破伤风发病率高于1‰的县数  </w:t>
      </w:r>
      <w:r w:rsidRPr="000948FD">
        <w:rPr>
          <w:rFonts w:ascii="宋体" w:hAnsi="宋体" w:cs="宋体" w:hint="eastAsia"/>
          <w:kern w:val="0"/>
          <w:szCs w:val="21"/>
        </w:rPr>
        <w:t>指某地区年内新生儿破伤风发病率高于l‰的县级单位个数。新生儿破伤风发病率是指某地区年内患新生儿破伤风的人数与当年活产数之比。</w:t>
      </w:r>
      <w:r w:rsidR="00F26645" w:rsidRPr="000948FD">
        <w:rPr>
          <w:rFonts w:ascii="宋体" w:hAnsi="宋体"/>
          <w:kern w:val="0"/>
          <w:szCs w:val="21"/>
        </w:rPr>
        <w:t>它是反映计划免疫和妇女儿童卫生保健工作的重要工作指标之一 。</w:t>
      </w:r>
      <w:r w:rsidRPr="000948FD">
        <w:rPr>
          <w:rFonts w:ascii="宋体" w:hAnsi="宋体" w:cs="宋体" w:hint="eastAsia"/>
          <w:kern w:val="0"/>
          <w:szCs w:val="21"/>
        </w:rPr>
        <w:t>计算公式为:（1）新生儿破伤风发病率高于1‰的县数=某地区年内新生儿破伤风发病率高于1‰的县级单位个数合计。（2）新生儿破伤风发病率= 年内某地区新生儿破伤风发病例数/该地年内活产数×1000‰</w:t>
      </w:r>
    </w:p>
    <w:p w:rsidR="0057286B" w:rsidRPr="000948FD" w:rsidRDefault="009B1234" w:rsidP="0057286B">
      <w:pPr>
        <w:autoSpaceDE w:val="0"/>
        <w:autoSpaceDN w:val="0"/>
        <w:adjustRightInd w:val="0"/>
        <w:ind w:firstLineChars="200" w:firstLine="422"/>
        <w:jc w:val="left"/>
        <w:rPr>
          <w:rFonts w:ascii="宋体" w:hAnsi="宋体"/>
          <w:kern w:val="0"/>
          <w:szCs w:val="21"/>
        </w:rPr>
      </w:pPr>
      <w:r w:rsidRPr="000948FD">
        <w:rPr>
          <w:rFonts w:ascii="宋体" w:hAnsi="宋体" w:cs="宋体" w:hint="eastAsia"/>
          <w:b/>
          <w:szCs w:val="21"/>
        </w:rPr>
        <w:t>低出生体重发生率</w:t>
      </w:r>
      <w:r w:rsidRPr="000948FD">
        <w:rPr>
          <w:rFonts w:ascii="宋体" w:hAnsi="宋体" w:cs="宋体" w:hint="eastAsia"/>
          <w:b/>
          <w:bCs/>
          <w:szCs w:val="21"/>
        </w:rPr>
        <w:t xml:space="preserve">  </w:t>
      </w:r>
      <w:r w:rsidRPr="000948FD">
        <w:rPr>
          <w:rFonts w:ascii="宋体" w:hAnsi="宋体" w:cs="宋体" w:hint="eastAsia"/>
          <w:szCs w:val="21"/>
        </w:rPr>
        <w:t>指年内出生体重低于2500克的婴儿数与</w:t>
      </w:r>
      <w:r w:rsidR="0019327F" w:rsidRPr="000948FD">
        <w:rPr>
          <w:rFonts w:ascii="宋体" w:hAnsi="宋体" w:cs="宋体" w:hint="eastAsia"/>
          <w:szCs w:val="21"/>
        </w:rPr>
        <w:t>年内</w:t>
      </w:r>
      <w:r w:rsidRPr="000948FD">
        <w:rPr>
          <w:rFonts w:ascii="宋体" w:hAnsi="宋体" w:cs="宋体" w:hint="eastAsia"/>
          <w:szCs w:val="21"/>
        </w:rPr>
        <w:t>活产数之比。</w:t>
      </w:r>
      <w:r w:rsidR="0019327F" w:rsidRPr="000948FD">
        <w:rPr>
          <w:rFonts w:ascii="宋体" w:hAnsi="宋体"/>
          <w:kern w:val="0"/>
          <w:szCs w:val="21"/>
        </w:rPr>
        <w:t>低出生体重发生率=某地区年内出生体重小于2500克的新生儿数/该地年内活产数×100%</w:t>
      </w:r>
      <w:r w:rsidR="0019327F" w:rsidRPr="000948FD">
        <w:rPr>
          <w:rFonts w:ascii="宋体" w:hAnsi="宋体" w:hint="eastAsia"/>
          <w:kern w:val="0"/>
          <w:szCs w:val="21"/>
        </w:rPr>
        <w:t>。</w:t>
      </w:r>
    </w:p>
    <w:p w:rsidR="00257975" w:rsidRPr="000948FD" w:rsidRDefault="0057286B" w:rsidP="0030385D">
      <w:pPr>
        <w:autoSpaceDE w:val="0"/>
        <w:autoSpaceDN w:val="0"/>
        <w:adjustRightInd w:val="0"/>
        <w:ind w:firstLineChars="200" w:firstLine="422"/>
        <w:jc w:val="left"/>
        <w:rPr>
          <w:rFonts w:ascii="宋体" w:hAnsi="宋体" w:cs="宋体"/>
          <w:szCs w:val="21"/>
        </w:rPr>
      </w:pPr>
      <w:r w:rsidRPr="000948FD">
        <w:rPr>
          <w:rFonts w:ascii="宋体" w:hAnsi="宋体"/>
          <w:b/>
          <w:bCs/>
          <w:kern w:val="0"/>
          <w:szCs w:val="21"/>
        </w:rPr>
        <w:t>以乡（镇）为单位适龄儿童国家免疫规划疫苗接种率</w:t>
      </w:r>
      <w:r w:rsidRPr="000948FD">
        <w:rPr>
          <w:rFonts w:ascii="宋体" w:hAnsi="宋体" w:hint="eastAsia"/>
          <w:b/>
          <w:bCs/>
          <w:kern w:val="0"/>
          <w:szCs w:val="21"/>
        </w:rPr>
        <w:t xml:space="preserve">  </w:t>
      </w:r>
      <w:r w:rsidRPr="000948FD">
        <w:rPr>
          <w:rFonts w:ascii="宋体" w:hAnsi="宋体"/>
          <w:kern w:val="0"/>
          <w:szCs w:val="21"/>
        </w:rPr>
        <w:t>疫苗接种率是指按照儿童免疫程序实际接种某种疫苗的人数占全部应该</w:t>
      </w:r>
      <w:r w:rsidR="00AE6F99" w:rsidRPr="000948FD">
        <w:rPr>
          <w:rFonts w:ascii="宋体" w:hAnsi="宋体" w:hint="eastAsia"/>
          <w:kern w:val="0"/>
          <w:szCs w:val="21"/>
        </w:rPr>
        <w:t>·</w:t>
      </w:r>
      <w:r w:rsidR="00AE6F99" w:rsidRPr="000948FD">
        <w:rPr>
          <w:rFonts w:ascii="宋体" w:hAnsi="宋体" w:hint="eastAsia"/>
          <w:kern w:val="0"/>
          <w:szCs w:val="21"/>
        </w:rPr>
        <w:tab/>
      </w:r>
      <w:r w:rsidRPr="000948FD">
        <w:rPr>
          <w:rFonts w:ascii="宋体" w:hAnsi="宋体"/>
          <w:kern w:val="0"/>
          <w:szCs w:val="21"/>
        </w:rPr>
        <w:t>接种该种疫苗人数的百分比。</w:t>
      </w:r>
      <w:r w:rsidR="00257975" w:rsidRPr="000948FD">
        <w:rPr>
          <w:rFonts w:ascii="宋体" w:hAnsi="宋体" w:hint="eastAsia"/>
          <w:kern w:val="0"/>
          <w:szCs w:val="21"/>
        </w:rPr>
        <w:t>主要采集</w:t>
      </w:r>
      <w:r w:rsidR="009B1234" w:rsidRPr="000948FD">
        <w:rPr>
          <w:rFonts w:ascii="宋体" w:hAnsi="宋体" w:cs="宋体" w:hint="eastAsia"/>
          <w:b/>
          <w:szCs w:val="21"/>
        </w:rPr>
        <w:t>卡介苗、百白破疫苗、脊髓灰质炎疫苗、含麻疹成分疫苗、乙肝疫苗、流脑疫苗、乙脑疫苗、甲肝疫苗接种率</w:t>
      </w:r>
      <w:r w:rsidR="009B1234" w:rsidRPr="000948FD">
        <w:rPr>
          <w:rFonts w:ascii="宋体" w:hAnsi="宋体" w:cs="宋体" w:hint="eastAsia"/>
          <w:szCs w:val="21"/>
        </w:rPr>
        <w:t xml:space="preserve">  应接种人数指：在某时间范围内，所辖地域范围内达到免疫程序规定应接受某疫苗接种的适龄儿童人数。实种人数指某时间段内，某地域范围内某种疫苗应种人数中实际接种人数。</w:t>
      </w:r>
    </w:p>
    <w:p w:rsidR="009B1234" w:rsidRPr="000948FD" w:rsidRDefault="009B1234" w:rsidP="00257975">
      <w:pPr>
        <w:autoSpaceDE w:val="0"/>
        <w:autoSpaceDN w:val="0"/>
        <w:adjustRightInd w:val="0"/>
        <w:ind w:firstLineChars="200" w:firstLine="420"/>
        <w:jc w:val="left"/>
        <w:rPr>
          <w:rFonts w:ascii="宋体" w:hAnsi="宋体" w:cs="宋体"/>
          <w:szCs w:val="21"/>
        </w:rPr>
      </w:pPr>
      <w:r w:rsidRPr="000948FD">
        <w:rPr>
          <w:rFonts w:ascii="宋体" w:hAnsi="宋体" w:cs="宋体" w:hint="eastAsia"/>
          <w:szCs w:val="21"/>
        </w:rPr>
        <w:t xml:space="preserve">计算公式为：  </w:t>
      </w:r>
      <w:r w:rsidRPr="000948FD">
        <w:rPr>
          <w:rFonts w:ascii="宋体" w:hAnsi="宋体" w:cs="宋体" w:hint="eastAsia"/>
          <w:position w:val="-24"/>
          <w:szCs w:val="21"/>
        </w:rPr>
        <w:object w:dxaOrig="4520" w:dyaOrig="579">
          <v:shape id="对象 21" o:spid="_x0000_i1029" type="#_x0000_t75" style="width:225.5pt;height:29.25pt;mso-position-horizontal-relative:page;mso-position-vertical-relative:page" o:ole="">
            <v:imagedata r:id="rId23" o:title=""/>
          </v:shape>
          <o:OLEObject Type="Embed" ProgID="Equation.3" ShapeID="对象 21" DrawAspect="Content" ObjectID="_1621317091" r:id="rId24"/>
        </w:object>
      </w:r>
      <w:r w:rsidRPr="000948FD">
        <w:rPr>
          <w:rFonts w:ascii="宋体" w:hAnsi="宋体" w:cs="宋体" w:hint="eastAsia"/>
          <w:szCs w:val="21"/>
        </w:rPr>
        <w:t>。</w:t>
      </w:r>
    </w:p>
    <w:p w:rsidR="009B1234" w:rsidRPr="000948FD" w:rsidRDefault="009B1234" w:rsidP="00A64A49">
      <w:pPr>
        <w:ind w:firstLineChars="167" w:firstLine="351"/>
        <w:contextualSpacing/>
        <w:rPr>
          <w:rFonts w:ascii="宋体" w:hAnsi="宋体" w:cs="宋体"/>
          <w:szCs w:val="21"/>
        </w:rPr>
      </w:pPr>
      <w:r w:rsidRPr="000948FD">
        <w:rPr>
          <w:rFonts w:ascii="宋体" w:hAnsi="宋体" w:cs="宋体" w:hint="eastAsia"/>
          <w:szCs w:val="21"/>
        </w:rPr>
        <w:t>注意：卡介苗、甲肝疫苗统计单剂接种率；乙肝疫苗、百白破疫苗、脊髓灰质炎疫苗统计基础免疫第3剂接种率；含麻疹成分疫苗、乙脑疫苗统计第1剂接种率；流脑疫苗统计A群流脑疫苗第2剂接种率。</w:t>
      </w:r>
    </w:p>
    <w:p w:rsidR="003E3441" w:rsidRPr="000948FD" w:rsidRDefault="009B1234" w:rsidP="00374838">
      <w:pPr>
        <w:ind w:firstLineChars="156" w:firstLine="329"/>
        <w:contextualSpacing/>
        <w:rPr>
          <w:rFonts w:ascii="宋体" w:hAnsi="宋体" w:cs="宋体"/>
          <w:bCs/>
          <w:szCs w:val="21"/>
        </w:rPr>
      </w:pPr>
      <w:r w:rsidRPr="000948FD">
        <w:rPr>
          <w:rFonts w:ascii="宋体" w:hAnsi="宋体" w:cs="宋体" w:hint="eastAsia"/>
          <w:b/>
          <w:szCs w:val="21"/>
        </w:rPr>
        <w:t>托幼机构卫生保健合格率</w:t>
      </w:r>
      <w:r w:rsidRPr="000948FD">
        <w:rPr>
          <w:rFonts w:ascii="宋体" w:hAnsi="宋体" w:cs="宋体" w:hint="eastAsia"/>
          <w:bCs/>
          <w:szCs w:val="21"/>
        </w:rPr>
        <w:t xml:space="preserve"> 指某地区年内取得《托幼机构卫生保健合格证》的托幼机构占托幼机构总数百分比。托幼机构卫生保健合格率=取得《托幼机构卫生保健合格证》的托幼机构/托幼机构总数×100% </w:t>
      </w:r>
      <w:r w:rsidR="003E3441" w:rsidRPr="000948FD">
        <w:rPr>
          <w:rFonts w:ascii="宋体" w:hAnsi="宋体" w:cs="宋体" w:hint="eastAsia"/>
          <w:bCs/>
          <w:szCs w:val="21"/>
        </w:rPr>
        <w:t>。</w:t>
      </w:r>
    </w:p>
    <w:p w:rsidR="00374838" w:rsidRPr="000948FD" w:rsidRDefault="009B1234" w:rsidP="003E3441">
      <w:pPr>
        <w:ind w:firstLineChars="156" w:firstLine="329"/>
        <w:contextualSpacing/>
        <w:rPr>
          <w:rFonts w:ascii="宋体" w:hAnsi="宋体" w:cs="宋体"/>
          <w:b/>
          <w:bCs/>
          <w:szCs w:val="21"/>
        </w:rPr>
      </w:pPr>
      <w:r w:rsidRPr="000948FD">
        <w:rPr>
          <w:rFonts w:ascii="宋体" w:hAnsi="宋体" w:cs="宋体" w:hint="eastAsia"/>
          <w:b/>
          <w:bCs/>
          <w:szCs w:val="21"/>
        </w:rPr>
        <w:t xml:space="preserve">5岁以下儿童贫血患病率  </w:t>
      </w:r>
      <w:r w:rsidRPr="000948FD">
        <w:rPr>
          <w:rFonts w:ascii="宋体" w:hAnsi="宋体" w:cs="宋体" w:hint="eastAsia"/>
          <w:bCs/>
          <w:szCs w:val="21"/>
        </w:rPr>
        <w:t>指某地区年内，在进行了血红蛋白检查的6个月至4岁(不满5岁)儿童中，发现患有中重度贫血的人数与5岁以下儿童血红蛋白检查人数之比。</w:t>
      </w:r>
      <w:r w:rsidR="00374838" w:rsidRPr="000948FD">
        <w:rPr>
          <w:rFonts w:ascii="宋体" w:hAnsi="宋体"/>
          <w:kern w:val="0"/>
          <w:szCs w:val="21"/>
        </w:rPr>
        <w:t>5岁以下儿童貧血患病率=被检查的5岁以下儿童中中重度貧血患病人数/儿童体检总数×100%</w:t>
      </w:r>
      <w:r w:rsidR="00374838" w:rsidRPr="000948FD">
        <w:rPr>
          <w:rFonts w:ascii="宋体" w:hAnsi="宋体" w:hint="eastAsia"/>
          <w:kern w:val="0"/>
          <w:szCs w:val="21"/>
        </w:rPr>
        <w:t>。</w:t>
      </w:r>
    </w:p>
    <w:p w:rsidR="005921A7" w:rsidRPr="000948FD" w:rsidRDefault="009B1234" w:rsidP="005921A7">
      <w:pPr>
        <w:ind w:firstLineChars="156" w:firstLine="329"/>
        <w:contextualSpacing/>
        <w:rPr>
          <w:rFonts w:ascii="宋体" w:hAnsi="宋体"/>
          <w:kern w:val="0"/>
          <w:szCs w:val="21"/>
        </w:rPr>
      </w:pPr>
      <w:r w:rsidRPr="000948FD">
        <w:rPr>
          <w:rFonts w:ascii="宋体" w:hAnsi="宋体" w:cs="宋体" w:hint="eastAsia"/>
          <w:b/>
          <w:bCs/>
          <w:szCs w:val="21"/>
        </w:rPr>
        <w:t xml:space="preserve">5岁以下儿童生长迟缓率  </w:t>
      </w:r>
      <w:r w:rsidRPr="000948FD">
        <w:rPr>
          <w:rFonts w:ascii="宋体" w:hAnsi="宋体" w:cs="宋体" w:hint="eastAsia"/>
          <w:bCs/>
          <w:szCs w:val="21"/>
        </w:rPr>
        <w:t>指5岁以下儿童按照年龄身高低于正常儿童(参考标准)按年龄身高的中位数减去两个标准差以上的人数占体检儿童总数的百分比。</w:t>
      </w:r>
      <w:r w:rsidR="005921A7" w:rsidRPr="000948FD">
        <w:rPr>
          <w:rFonts w:ascii="宋体" w:hAnsi="宋体"/>
          <w:kern w:val="0"/>
          <w:szCs w:val="21"/>
        </w:rPr>
        <w:t>5岁以下儿童生长迟缓率=5岁以下儿童年龄身高低于中位数减两个标准差的人数/儿童体检总数×100%</w:t>
      </w:r>
      <w:r w:rsidR="005921A7" w:rsidRPr="000948FD">
        <w:rPr>
          <w:rFonts w:ascii="宋体" w:hAnsi="宋体" w:hint="eastAsia"/>
          <w:kern w:val="0"/>
          <w:szCs w:val="21"/>
        </w:rPr>
        <w:t>。</w:t>
      </w:r>
    </w:p>
    <w:p w:rsidR="00585E2D" w:rsidRPr="000948FD" w:rsidRDefault="009B1234" w:rsidP="00585E2D">
      <w:pPr>
        <w:ind w:firstLineChars="156" w:firstLine="329"/>
        <w:contextualSpacing/>
        <w:rPr>
          <w:rFonts w:ascii="宋体" w:hAnsi="宋体" w:cs="宋体"/>
          <w:bCs/>
          <w:szCs w:val="21"/>
        </w:rPr>
      </w:pPr>
      <w:r w:rsidRPr="000948FD">
        <w:rPr>
          <w:rFonts w:ascii="宋体" w:hAnsi="宋体" w:cs="宋体" w:hint="eastAsia"/>
          <w:b/>
          <w:bCs/>
          <w:szCs w:val="21"/>
        </w:rPr>
        <w:t xml:space="preserve">5岁以下儿童低体重率  </w:t>
      </w:r>
      <w:r w:rsidRPr="000948FD">
        <w:rPr>
          <w:rFonts w:ascii="宋体" w:hAnsi="宋体" w:cs="宋体" w:hint="eastAsia"/>
          <w:bCs/>
          <w:szCs w:val="21"/>
        </w:rPr>
        <w:t>指5岁以下儿童按照年龄低重低于正常儿童(参考标准)按年龄体重的中位数减</w:t>
      </w:r>
      <w:r w:rsidRPr="000948FD">
        <w:rPr>
          <w:rFonts w:ascii="宋体" w:hAnsi="宋体" w:cs="宋体" w:hint="eastAsia"/>
          <w:bCs/>
          <w:szCs w:val="21"/>
        </w:rPr>
        <w:lastRenderedPageBreak/>
        <w:t>去两个标准差以上的人数占体检儿童总数的百分比。</w:t>
      </w:r>
      <w:r w:rsidR="00585E2D" w:rsidRPr="000948FD">
        <w:rPr>
          <w:rFonts w:ascii="宋体" w:hAnsi="宋体"/>
          <w:kern w:val="0"/>
          <w:szCs w:val="21"/>
        </w:rPr>
        <w:t>5岁以下儿童低体重率=5岁以下儿童低体重人数/总数×100%</w:t>
      </w:r>
      <w:r w:rsidR="00585E2D" w:rsidRPr="000948FD">
        <w:rPr>
          <w:rFonts w:ascii="宋体" w:hAnsi="宋体" w:hint="eastAsia"/>
          <w:kern w:val="0"/>
          <w:szCs w:val="21"/>
        </w:rPr>
        <w:t>。</w:t>
      </w:r>
    </w:p>
    <w:p w:rsidR="008F67F7" w:rsidRPr="000948FD" w:rsidRDefault="009B1234" w:rsidP="008F67F7">
      <w:pPr>
        <w:ind w:firstLineChars="156" w:firstLine="329"/>
        <w:contextualSpacing/>
        <w:rPr>
          <w:rFonts w:ascii="宋体" w:hAnsi="宋体" w:cs="宋体"/>
          <w:szCs w:val="21"/>
        </w:rPr>
      </w:pPr>
      <w:r w:rsidRPr="000948FD">
        <w:rPr>
          <w:rFonts w:ascii="宋体" w:hAnsi="宋体" w:cs="宋体" w:hint="eastAsia"/>
          <w:b/>
          <w:szCs w:val="21"/>
        </w:rPr>
        <w:t>7岁以下儿童保健管理率</w:t>
      </w:r>
      <w:r w:rsidRPr="000948FD">
        <w:rPr>
          <w:rFonts w:ascii="宋体" w:hAnsi="宋体" w:cs="宋体" w:hint="eastAsia"/>
          <w:szCs w:val="21"/>
        </w:rPr>
        <w:t xml:space="preserve">  指年内7岁以下儿童保健覆盖人数与7岁以下儿童数之比，一般以%表示。7岁以下保健覆盖人数指7岁以下儿童中当年实际接受1次及以上体格检查（身高和体重）的人数。</w:t>
      </w:r>
      <w:r w:rsidR="008F67F7" w:rsidRPr="000948FD">
        <w:rPr>
          <w:rFonts w:ascii="宋体" w:hAnsi="宋体"/>
          <w:szCs w:val="21"/>
        </w:rPr>
        <w:t>7岁以下儿童保健管理率=年内7岁以下儿童保健覆盖人数/7岁以下儿童数</w:t>
      </w:r>
      <w:r w:rsidR="008F67F7" w:rsidRPr="000948FD">
        <w:rPr>
          <w:rFonts w:ascii="宋体" w:hAnsi="宋体"/>
          <w:kern w:val="0"/>
          <w:szCs w:val="21"/>
        </w:rPr>
        <w:t>×100%</w:t>
      </w:r>
      <w:r w:rsidR="008F67F7" w:rsidRPr="000948FD">
        <w:rPr>
          <w:rFonts w:ascii="宋体" w:hAnsi="宋体" w:hint="eastAsia"/>
          <w:kern w:val="0"/>
          <w:szCs w:val="21"/>
        </w:rPr>
        <w:t>。</w:t>
      </w:r>
    </w:p>
    <w:p w:rsidR="00900B05" w:rsidRPr="000948FD" w:rsidRDefault="009B1234" w:rsidP="00900B05">
      <w:pPr>
        <w:ind w:firstLineChars="156" w:firstLine="329"/>
        <w:contextualSpacing/>
        <w:rPr>
          <w:rFonts w:ascii="宋体" w:hAnsi="宋体"/>
          <w:kern w:val="0"/>
          <w:szCs w:val="21"/>
        </w:rPr>
      </w:pPr>
      <w:r w:rsidRPr="000948FD">
        <w:rPr>
          <w:rFonts w:ascii="宋体" w:hAnsi="宋体" w:cs="宋体" w:hint="eastAsia"/>
          <w:b/>
          <w:bCs/>
          <w:szCs w:val="21"/>
        </w:rPr>
        <w:t xml:space="preserve">6个月以内婴儿纯母乳喂养率  </w:t>
      </w:r>
      <w:r w:rsidRPr="000948FD">
        <w:rPr>
          <w:rFonts w:ascii="宋体" w:hAnsi="宋体" w:cs="宋体" w:hint="eastAsia"/>
          <w:bCs/>
          <w:szCs w:val="21"/>
        </w:rPr>
        <w:t>指某地区6个月以内婴儿在一段时间(调查前24小时)内吃母乳的婴儿数与该地区6个月以内婴儿之比。</w:t>
      </w:r>
      <w:r w:rsidR="00900B05" w:rsidRPr="000948FD">
        <w:rPr>
          <w:rFonts w:ascii="宋体" w:hAnsi="宋体"/>
          <w:kern w:val="0"/>
          <w:szCs w:val="21"/>
        </w:rPr>
        <w:t>6个月以内婴儿纯母乳喂养率=调查0-6个月内婴儿中在过去24小时内纯母乳喂养婴儿数/被调查的6个月婴儿数总数×100%</w:t>
      </w:r>
      <w:r w:rsidR="00900B05" w:rsidRPr="000948FD">
        <w:rPr>
          <w:rFonts w:ascii="宋体" w:hAnsi="宋体" w:hint="eastAsia"/>
          <w:kern w:val="0"/>
          <w:szCs w:val="21"/>
        </w:rPr>
        <w:t>。</w:t>
      </w:r>
    </w:p>
    <w:p w:rsidR="009B1234" w:rsidRPr="000948FD" w:rsidRDefault="009B1234">
      <w:pPr>
        <w:ind w:firstLineChars="156" w:firstLine="329"/>
        <w:contextualSpacing/>
        <w:rPr>
          <w:rFonts w:ascii="宋体" w:hAnsi="宋体" w:cs="宋体"/>
          <w:bCs/>
          <w:szCs w:val="21"/>
        </w:rPr>
      </w:pPr>
      <w:r w:rsidRPr="000948FD">
        <w:rPr>
          <w:rFonts w:ascii="宋体" w:hAnsi="宋体" w:cs="宋体" w:hint="eastAsia"/>
          <w:b/>
          <w:bCs/>
          <w:szCs w:val="21"/>
        </w:rPr>
        <w:t>每千人口执业(助理)医师</w:t>
      </w:r>
      <w:r w:rsidRPr="000948FD">
        <w:rPr>
          <w:rFonts w:ascii="宋体" w:hAnsi="宋体" w:cs="宋体" w:hint="eastAsia"/>
          <w:bCs/>
          <w:szCs w:val="21"/>
        </w:rPr>
        <w:t xml:space="preserve">  指年末每千人口拥有的执业医师和执业助理医师数。人口数系统计局常住人口。计算公式为：每千人口执业(助理)医师数=（年末执业医师数+年末执业助理医师数)／年末人口数×1000。</w:t>
      </w:r>
    </w:p>
    <w:p w:rsidR="009B1234" w:rsidRPr="000948FD" w:rsidRDefault="009B1234">
      <w:pPr>
        <w:ind w:firstLineChars="156" w:firstLine="329"/>
        <w:contextualSpacing/>
        <w:rPr>
          <w:rFonts w:ascii="宋体" w:hAnsi="宋体" w:cs="宋体"/>
          <w:bCs/>
          <w:szCs w:val="21"/>
        </w:rPr>
      </w:pPr>
      <w:r w:rsidRPr="000948FD">
        <w:rPr>
          <w:rFonts w:ascii="宋体" w:hAnsi="宋体" w:cs="宋体" w:hint="eastAsia"/>
          <w:b/>
          <w:bCs/>
          <w:szCs w:val="21"/>
        </w:rPr>
        <w:t>每千人口医疗卫生机构床位数</w:t>
      </w:r>
      <w:r w:rsidRPr="000948FD">
        <w:rPr>
          <w:rFonts w:ascii="宋体" w:hAnsi="宋体" w:cs="宋体" w:hint="eastAsia"/>
          <w:bCs/>
          <w:szCs w:val="21"/>
        </w:rPr>
        <w:t xml:space="preserve">  指年末每千人口拥有的医疗卫生机构床位数。计算公式为：每千人口医疗卫生机构床位数=年末医疗卫生机构床位数/年末人口数×1000 。床位数 指年末医疗卫生机构实有床位数，又称实有床位数、病床数。实有床位包括正规床、简易床、监护床、超过半年的加床、正在消毒和修理的床位、因扩建或大修而停用的床位。不包括产科新生儿床、接产室待产床、库存床、观察床、临时加床和病人家属陪侍床。</w:t>
      </w:r>
    </w:p>
    <w:p w:rsidR="009B1234" w:rsidRPr="000948FD" w:rsidRDefault="009B1234">
      <w:pPr>
        <w:ind w:firstLineChars="156" w:firstLine="329"/>
        <w:contextualSpacing/>
        <w:rPr>
          <w:rFonts w:ascii="宋体" w:hAnsi="宋体" w:cs="宋体"/>
          <w:b/>
          <w:bCs/>
          <w:szCs w:val="21"/>
        </w:rPr>
      </w:pPr>
      <w:r w:rsidRPr="000948FD">
        <w:rPr>
          <w:rFonts w:ascii="宋体" w:hAnsi="宋体" w:cs="宋体" w:hint="eastAsia"/>
          <w:b/>
          <w:bCs/>
          <w:szCs w:val="21"/>
        </w:rPr>
        <w:t>（三）教育</w:t>
      </w:r>
    </w:p>
    <w:p w:rsidR="009B1234" w:rsidRPr="000948FD" w:rsidRDefault="009B1234">
      <w:pPr>
        <w:ind w:firstLineChars="200" w:firstLine="422"/>
        <w:contextualSpacing/>
        <w:rPr>
          <w:rFonts w:ascii="宋体" w:hAnsi="宋体" w:cs="宋体"/>
          <w:b/>
          <w:szCs w:val="21"/>
        </w:rPr>
      </w:pPr>
      <w:r w:rsidRPr="000948FD">
        <w:rPr>
          <w:rFonts w:ascii="宋体" w:hAnsi="宋体" w:cs="宋体" w:hint="eastAsia"/>
          <w:b/>
          <w:szCs w:val="21"/>
        </w:rPr>
        <w:t>在园幼儿数</w:t>
      </w:r>
      <w:r w:rsidRPr="000948FD">
        <w:rPr>
          <w:rFonts w:ascii="宋体" w:hAnsi="宋体" w:cs="宋体" w:hint="eastAsia"/>
          <w:szCs w:val="21"/>
        </w:rPr>
        <w:t xml:space="preserve">  指在单独设立的幼儿园、小学附设的学前班、幼儿班及托儿所附设的幼儿班的幼儿数。托幼混合班仅统计三至六周岁的幼儿数。不包括季节性的农忙时临时组织的幼儿园。</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在园儿童中女童所占比例</w:t>
      </w:r>
      <w:r w:rsidRPr="000948FD">
        <w:rPr>
          <w:rFonts w:ascii="宋体" w:hAnsi="宋体" w:cs="宋体" w:hint="eastAsia"/>
          <w:szCs w:val="21"/>
        </w:rPr>
        <w:t xml:space="preserve">　指在园儿童中女童人数占全部在园儿童人数的比重。在园儿童中女童所占比例=在园儿童中女童人数/在园儿童总数×100%。</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学前三年毛入园率</w:t>
      </w:r>
      <w:r w:rsidRPr="000948FD">
        <w:rPr>
          <w:rFonts w:ascii="宋体" w:hAnsi="宋体" w:cs="宋体" w:hint="eastAsia"/>
          <w:szCs w:val="21"/>
        </w:rPr>
        <w:t xml:space="preserve">  指</w:t>
      </w:r>
      <w:r w:rsidR="00033951" w:rsidRPr="000948FD">
        <w:rPr>
          <w:rFonts w:ascii="宋体" w:hAnsi="宋体" w:cs="宋体" w:hint="eastAsia"/>
          <w:szCs w:val="21"/>
        </w:rPr>
        <w:t>某地区</w:t>
      </w:r>
      <w:r w:rsidRPr="000948FD">
        <w:rPr>
          <w:rFonts w:ascii="宋体" w:hAnsi="宋体" w:cs="宋体" w:hint="eastAsia"/>
          <w:szCs w:val="21"/>
        </w:rPr>
        <w:t>学前教育在园（班）幼儿数占3～5岁年龄组人口数（个别地区为4～6岁年龄组人口数）的百分比。计算公式为：</w:t>
      </w:r>
    </w:p>
    <w:p w:rsidR="009B1234" w:rsidRPr="000948FD" w:rsidRDefault="009B1234">
      <w:pPr>
        <w:ind w:firstLineChars="200" w:firstLine="420"/>
        <w:contextualSpacing/>
        <w:rPr>
          <w:rFonts w:ascii="宋体" w:hAnsi="宋体" w:cs="宋体"/>
          <w:szCs w:val="21"/>
        </w:rPr>
      </w:pPr>
      <w:r w:rsidRPr="000948FD">
        <w:rPr>
          <w:rFonts w:ascii="宋体" w:hAnsi="宋体" w:cs="宋体" w:hint="eastAsia"/>
          <w:position w:val="-22"/>
          <w:szCs w:val="21"/>
        </w:rPr>
        <w:object w:dxaOrig="4680" w:dyaOrig="559">
          <v:shape id="对象 22" o:spid="_x0000_i1030" type="#_x0000_t75" style="width:234.2pt;height:27.7pt;mso-position-horizontal-relative:page;mso-position-vertical-relative:page" o:ole="">
            <v:imagedata r:id="rId25" o:title=""/>
          </v:shape>
          <o:OLEObject Type="Embed" ProgID="Equation.3" ShapeID="对象 22" DrawAspect="Content" ObjectID="_1621317092" r:id="rId26"/>
        </w:objec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城</w:t>
      </w:r>
      <w:r w:rsidR="003537CF" w:rsidRPr="000948FD">
        <w:rPr>
          <w:rFonts w:ascii="宋体" w:hAnsi="宋体" w:cs="宋体" w:hint="eastAsia"/>
          <w:b/>
          <w:caps/>
          <w:kern w:val="0"/>
          <w:szCs w:val="21"/>
        </w:rPr>
        <w:t>区</w:t>
      </w:r>
      <w:r w:rsidRPr="000948FD">
        <w:rPr>
          <w:rFonts w:ascii="宋体" w:hAnsi="宋体" w:cs="宋体" w:hint="eastAsia"/>
          <w:b/>
          <w:caps/>
          <w:kern w:val="0"/>
          <w:szCs w:val="21"/>
        </w:rPr>
        <w:t>公办幼儿园数</w:t>
      </w:r>
      <w:r w:rsidRPr="000948FD">
        <w:rPr>
          <w:rFonts w:ascii="宋体" w:hAnsi="宋体" w:cs="宋体" w:hint="eastAsia"/>
          <w:caps/>
          <w:kern w:val="0"/>
          <w:szCs w:val="21"/>
        </w:rPr>
        <w:t xml:space="preserve">  是指某地区城区由教育部门、集体单位，以及其他部门(不包括非民间机构)组织建立的</w:t>
      </w:r>
      <w:r w:rsidR="00A55D0B" w:rsidRPr="000948FD">
        <w:rPr>
          <w:rFonts w:ascii="宋体" w:hAnsi="宋体" w:cs="宋体" w:hint="eastAsia"/>
          <w:caps/>
          <w:kern w:val="0"/>
          <w:szCs w:val="21"/>
        </w:rPr>
        <w:t>城区</w:t>
      </w:r>
      <w:r w:rsidRPr="000948FD">
        <w:rPr>
          <w:rFonts w:ascii="宋体" w:hAnsi="宋体" w:cs="宋体" w:hint="eastAsia"/>
          <w:caps/>
          <w:kern w:val="0"/>
          <w:szCs w:val="21"/>
        </w:rPr>
        <w:t>学前儿童受教育机构</w:t>
      </w:r>
      <w:r w:rsidR="00A55D0B" w:rsidRPr="000948FD">
        <w:rPr>
          <w:rFonts w:ascii="宋体" w:hAnsi="宋体" w:cs="宋体" w:hint="eastAsia"/>
          <w:caps/>
          <w:kern w:val="0"/>
          <w:szCs w:val="21"/>
        </w:rPr>
        <w:t>数</w:t>
      </w:r>
      <w:r w:rsidRPr="000948FD">
        <w:rPr>
          <w:rFonts w:ascii="宋体" w:hAnsi="宋体" w:cs="宋体" w:hint="eastAsia"/>
          <w:caps/>
          <w:kern w:val="0"/>
          <w:szCs w:val="21"/>
        </w:rPr>
        <w:t>。</w:t>
      </w:r>
    </w:p>
    <w:p w:rsidR="009B1234" w:rsidRPr="000948FD" w:rsidRDefault="009B1234">
      <w:pPr>
        <w:widowControl/>
        <w:contextualSpacing/>
        <w:rPr>
          <w:rFonts w:ascii="宋体" w:hAnsi="宋体" w:cs="宋体"/>
          <w:caps/>
          <w:kern w:val="0"/>
          <w:szCs w:val="21"/>
        </w:rPr>
      </w:pPr>
      <w:r w:rsidRPr="000948FD">
        <w:rPr>
          <w:rFonts w:ascii="宋体" w:hAnsi="宋体" w:cs="宋体" w:hint="eastAsia"/>
          <w:caps/>
          <w:kern w:val="0"/>
          <w:szCs w:val="21"/>
        </w:rPr>
        <w:t xml:space="preserve">   </w:t>
      </w:r>
      <w:r w:rsidRPr="000948FD">
        <w:rPr>
          <w:rFonts w:ascii="宋体" w:hAnsi="宋体" w:cs="宋体" w:hint="eastAsia"/>
          <w:b/>
          <w:caps/>
          <w:kern w:val="0"/>
          <w:szCs w:val="21"/>
        </w:rPr>
        <w:t xml:space="preserve"> 农村公办幼儿园数</w:t>
      </w:r>
      <w:r w:rsidRPr="000948FD">
        <w:rPr>
          <w:rFonts w:ascii="宋体" w:hAnsi="宋体" w:cs="宋体" w:hint="eastAsia"/>
          <w:caps/>
          <w:kern w:val="0"/>
          <w:szCs w:val="21"/>
        </w:rPr>
        <w:t xml:space="preserve">  是指某地区农村由教育部门、集体单位，以及其他部门(不包括非民间机构)组织建立的学前儿童受教育机构。</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镇区和乡村公办幼儿园数　</w:t>
      </w:r>
      <w:r w:rsidRPr="000948FD">
        <w:rPr>
          <w:rFonts w:ascii="宋体" w:hAnsi="宋体" w:cs="宋体" w:hint="eastAsia"/>
          <w:kern w:val="0"/>
          <w:szCs w:val="21"/>
        </w:rPr>
        <w:t xml:space="preserve">指由教育部门、集体单位,以及其他部门(不包括非民间机构)组织建立的镇区和乡村学前儿童受教育机构数。 </w:t>
      </w:r>
    </w:p>
    <w:p w:rsidR="003A4433" w:rsidRPr="000948FD" w:rsidRDefault="009B1234">
      <w:pPr>
        <w:tabs>
          <w:tab w:val="left" w:pos="1290"/>
        </w:tabs>
        <w:ind w:firstLineChars="200" w:firstLine="422"/>
        <w:contextualSpacing/>
        <w:rPr>
          <w:rFonts w:ascii="宋体" w:hAnsi="宋体" w:cs="宋体"/>
          <w:szCs w:val="21"/>
        </w:rPr>
      </w:pPr>
      <w:r w:rsidRPr="000948FD">
        <w:rPr>
          <w:rFonts w:ascii="宋体" w:hAnsi="宋体" w:cs="宋体" w:hint="eastAsia"/>
          <w:b/>
          <w:szCs w:val="21"/>
        </w:rPr>
        <w:t xml:space="preserve">九年义务教育巩固率 </w:t>
      </w:r>
      <w:r w:rsidRPr="000948FD">
        <w:rPr>
          <w:rFonts w:ascii="宋体" w:hAnsi="宋体" w:cs="宋体" w:hint="eastAsia"/>
          <w:szCs w:val="21"/>
        </w:rPr>
        <w:t xml:space="preserve"> </w:t>
      </w:r>
      <w:r w:rsidR="009F265E" w:rsidRPr="000948FD">
        <w:rPr>
          <w:rFonts w:ascii="宋体" w:hAnsi="宋体"/>
          <w:kern w:val="0"/>
          <w:szCs w:val="21"/>
        </w:rPr>
        <w:t>指初中三年级(或九年级学生)在校学生中,能够从小学一年级连续学习九年的学生数占入小学一年级时的在校学生总数的比例</w:t>
      </w:r>
      <w:r w:rsidR="009F265E" w:rsidRPr="000948FD">
        <w:rPr>
          <w:rFonts w:ascii="宋体" w:hAnsi="宋体" w:cs="宋体" w:hint="eastAsia"/>
          <w:szCs w:val="21"/>
        </w:rPr>
        <w:t>。</w:t>
      </w:r>
      <w:r w:rsidRPr="000948FD">
        <w:rPr>
          <w:rFonts w:ascii="宋体" w:hAnsi="宋体" w:cs="宋体" w:hint="eastAsia"/>
          <w:szCs w:val="21"/>
        </w:rPr>
        <w:t>计算公式为：</w:t>
      </w:r>
    </w:p>
    <w:p w:rsidR="009B1234" w:rsidRPr="000948FD" w:rsidRDefault="009B1234" w:rsidP="003A4433">
      <w:pPr>
        <w:tabs>
          <w:tab w:val="left" w:pos="1290"/>
        </w:tabs>
        <w:ind w:firstLineChars="200" w:firstLine="420"/>
        <w:contextualSpacing/>
        <w:rPr>
          <w:rFonts w:ascii="宋体" w:hAnsi="宋体" w:cs="宋体"/>
          <w:szCs w:val="21"/>
        </w:rPr>
      </w:pPr>
      <w:r w:rsidRPr="000948FD">
        <w:rPr>
          <w:rFonts w:ascii="宋体" w:hAnsi="宋体" w:cs="宋体" w:hint="eastAsia"/>
          <w:position w:val="-22"/>
          <w:szCs w:val="21"/>
        </w:rPr>
        <w:object w:dxaOrig="5400" w:dyaOrig="559">
          <v:shape id="对象 23" o:spid="_x0000_i1031" type="#_x0000_t75" style="width:278.5pt;height:28.5pt;mso-position-horizontal-relative:page;mso-position-vertical-relative:page" o:ole="">
            <v:imagedata r:id="rId27" o:title=""/>
          </v:shape>
          <o:OLEObject Type="Embed" ProgID="Equation.3" ShapeID="对象 23" DrawAspect="Content" ObjectID="_1621317093" r:id="rId28"/>
        </w:objec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小学学龄儿童净入学率</w:t>
      </w:r>
      <w:r w:rsidRPr="000948FD">
        <w:rPr>
          <w:rFonts w:ascii="宋体" w:hAnsi="宋体" w:cs="宋体" w:hint="eastAsia"/>
          <w:szCs w:val="21"/>
        </w:rPr>
        <w:t xml:space="preserve"> </w:t>
      </w:r>
      <w:r w:rsidRPr="000948FD">
        <w:rPr>
          <w:rFonts w:ascii="宋体" w:hAnsi="宋体" w:cs="宋体" w:hint="eastAsia"/>
          <w:bCs/>
          <w:szCs w:val="21"/>
        </w:rPr>
        <w:t xml:space="preserve"> </w:t>
      </w:r>
      <w:r w:rsidRPr="000948FD">
        <w:rPr>
          <w:rFonts w:ascii="宋体" w:hAnsi="宋体" w:cs="宋体" w:hint="eastAsia"/>
          <w:szCs w:val="21"/>
        </w:rPr>
        <w:t>指调查范围内已入小学学习的学龄儿童占校内外学龄儿童总数的比重。计算公式为：</w:t>
      </w:r>
    </w:p>
    <w:p w:rsidR="009B1234" w:rsidRPr="000948FD" w:rsidRDefault="009B1234">
      <w:pPr>
        <w:ind w:firstLineChars="200" w:firstLine="420"/>
        <w:contextualSpacing/>
        <w:rPr>
          <w:rFonts w:ascii="宋体" w:hAnsi="宋体" w:cs="宋体"/>
          <w:szCs w:val="21"/>
        </w:rPr>
      </w:pPr>
      <w:r w:rsidRPr="000948FD">
        <w:rPr>
          <w:rFonts w:ascii="宋体" w:hAnsi="宋体" w:cs="宋体" w:hint="eastAsia"/>
          <w:position w:val="-24"/>
          <w:szCs w:val="21"/>
        </w:rPr>
        <w:object w:dxaOrig="5620" w:dyaOrig="579">
          <v:shape id="对象 24" o:spid="_x0000_i1032" type="#_x0000_t75" style="width:281.65pt;height:29.25pt;mso-position-horizontal-relative:page;mso-position-vertical-relative:page" o:ole="">
            <v:imagedata r:id="rId29" o:title=""/>
          </v:shape>
          <o:OLEObject Type="Embed" ProgID="Equation.3" ShapeID="对象 24" DrawAspect="Content" ObjectID="_1621317094" r:id="rId30"/>
        </w:objec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 xml:space="preserve">小学阶段巩固率 </w:t>
      </w:r>
      <w:r w:rsidRPr="000948FD">
        <w:rPr>
          <w:rFonts w:ascii="宋体" w:hAnsi="宋体" w:cs="宋体" w:hint="eastAsia"/>
          <w:szCs w:val="21"/>
        </w:rPr>
        <w:t xml:space="preserve"> 指小学毕业班学生数占该年级入小学一年级时学生数的百分比。计算公式为：</w:t>
      </w:r>
    </w:p>
    <w:p w:rsidR="009B1234" w:rsidRPr="000948FD" w:rsidRDefault="009B1234">
      <w:pPr>
        <w:ind w:firstLineChars="200" w:firstLine="420"/>
        <w:contextualSpacing/>
        <w:rPr>
          <w:rFonts w:ascii="宋体" w:hAnsi="宋体" w:cs="宋体"/>
          <w:szCs w:val="21"/>
        </w:rPr>
      </w:pPr>
      <w:r w:rsidRPr="000948FD">
        <w:rPr>
          <w:rFonts w:ascii="宋体" w:hAnsi="宋体" w:cs="宋体" w:hint="eastAsia"/>
          <w:position w:val="-26"/>
          <w:szCs w:val="21"/>
        </w:rPr>
        <w:object w:dxaOrig="5880" w:dyaOrig="659">
          <v:shape id="对象 25" o:spid="_x0000_i1033" type="#_x0000_t75" style="width:297.5pt;height:33.25pt;mso-position-horizontal-relative:page;mso-position-vertical-relative:page" o:ole="">
            <v:imagedata r:id="rId31" o:title=""/>
          </v:shape>
          <o:OLEObject Type="Embed" ProgID="Equation.3" ShapeID="对象 25" DrawAspect="Content" ObjectID="_1621317095" r:id="rId32"/>
        </w:objec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初中阶段毛入学率</w:t>
      </w:r>
      <w:r w:rsidRPr="000948FD">
        <w:rPr>
          <w:rFonts w:ascii="宋体" w:hAnsi="宋体" w:cs="宋体" w:hint="eastAsia"/>
          <w:szCs w:val="21"/>
        </w:rPr>
        <w:t xml:space="preserve"> </w:t>
      </w:r>
      <w:r w:rsidRPr="000948FD">
        <w:rPr>
          <w:rFonts w:ascii="宋体" w:hAnsi="宋体" w:cs="宋体" w:hint="eastAsia"/>
          <w:bCs/>
          <w:szCs w:val="21"/>
        </w:rPr>
        <w:t xml:space="preserve"> </w:t>
      </w:r>
      <w:r w:rsidRPr="000948FD">
        <w:rPr>
          <w:rFonts w:ascii="宋体" w:hAnsi="宋体" w:cs="宋体" w:hint="eastAsia"/>
          <w:szCs w:val="21"/>
        </w:rPr>
        <w:t>指初中阶段在校生总数占国家规定初中阶段年龄组（12-14岁）人口数的百分比。计算公式为：</w:t>
      </w:r>
    </w:p>
    <w:p w:rsidR="009B1234" w:rsidRPr="000948FD" w:rsidRDefault="009B1234">
      <w:pPr>
        <w:ind w:firstLineChars="200" w:firstLine="420"/>
        <w:contextualSpacing/>
        <w:rPr>
          <w:rFonts w:ascii="宋体" w:hAnsi="宋体" w:cs="宋体"/>
          <w:szCs w:val="21"/>
        </w:rPr>
      </w:pPr>
      <w:r w:rsidRPr="000948FD">
        <w:rPr>
          <w:rFonts w:ascii="宋体" w:hAnsi="宋体" w:cs="宋体" w:hint="eastAsia"/>
          <w:position w:val="-24"/>
          <w:szCs w:val="21"/>
        </w:rPr>
        <w:object w:dxaOrig="4900" w:dyaOrig="579">
          <v:shape id="对象 26" o:spid="_x0000_i1034" type="#_x0000_t75" style="width:245.25pt;height:29.25pt;mso-position-horizontal-relative:page;mso-position-vertical-relative:page" o:ole="">
            <v:imagedata r:id="rId33" o:title=""/>
          </v:shape>
          <o:OLEObject Type="Embed" ProgID="Equation.3" ShapeID="对象 26" DrawAspect="Content" ObjectID="_1621317096" r:id="rId34"/>
        </w:objec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 xml:space="preserve">初中三年巩固率  </w:t>
      </w:r>
      <w:r w:rsidRPr="000948FD">
        <w:rPr>
          <w:rFonts w:ascii="宋体" w:hAnsi="宋体" w:cs="宋体" w:hint="eastAsia"/>
          <w:szCs w:val="21"/>
        </w:rPr>
        <w:t>指初中毕业班学生数占该年级入初中一年级时学生数的百分比。计算公式为：</w:t>
      </w:r>
    </w:p>
    <w:p w:rsidR="009B1234" w:rsidRPr="000948FD" w:rsidRDefault="009B1234">
      <w:pPr>
        <w:ind w:firstLineChars="200" w:firstLine="420"/>
        <w:contextualSpacing/>
        <w:rPr>
          <w:rFonts w:ascii="宋体" w:hAnsi="宋体" w:cs="宋体"/>
          <w:szCs w:val="21"/>
        </w:rPr>
      </w:pPr>
      <w:r w:rsidRPr="000948FD">
        <w:rPr>
          <w:rFonts w:ascii="宋体" w:hAnsi="宋体" w:cs="宋体" w:hint="eastAsia"/>
          <w:position w:val="-22"/>
          <w:szCs w:val="21"/>
        </w:rPr>
        <w:object w:dxaOrig="5620" w:dyaOrig="559">
          <v:shape id="对象 27" o:spid="_x0000_i1035" type="#_x0000_t75" style="width:289.6pt;height:28.5pt;mso-position-horizontal-relative:page;mso-position-vertical-relative:page" o:ole="">
            <v:imagedata r:id="rId35" o:title=""/>
          </v:shape>
          <o:OLEObject Type="Embed" ProgID="Equation.3" ShapeID="对象 27" DrawAspect="Content" ObjectID="_1621317097" r:id="rId36"/>
        </w:objec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高中阶段毛入学率</w:t>
      </w:r>
      <w:r w:rsidRPr="000948FD">
        <w:rPr>
          <w:rFonts w:ascii="宋体" w:hAnsi="宋体" w:cs="宋体" w:hint="eastAsia"/>
          <w:szCs w:val="21"/>
        </w:rPr>
        <w:t xml:space="preserve">  指高中阶段（包括普通高中、成人高中、中等职业学校）在校学生总数占</w:t>
      </w:r>
      <w:r w:rsidR="00465561" w:rsidRPr="000948FD">
        <w:rPr>
          <w:rFonts w:ascii="宋体" w:hAnsi="宋体" w:cs="宋体" w:hint="eastAsia"/>
          <w:szCs w:val="21"/>
        </w:rPr>
        <w:t>高中学龄（</w:t>
      </w:r>
      <w:r w:rsidR="004C7F5F" w:rsidRPr="000948FD">
        <w:rPr>
          <w:rFonts w:ascii="宋体" w:hAnsi="宋体" w:cs="宋体" w:hint="eastAsia"/>
          <w:szCs w:val="21"/>
        </w:rPr>
        <w:t>15-17岁或16-18岁</w:t>
      </w:r>
      <w:r w:rsidR="00465561" w:rsidRPr="000948FD">
        <w:rPr>
          <w:rFonts w:ascii="宋体" w:hAnsi="宋体" w:cs="宋体" w:hint="eastAsia"/>
          <w:szCs w:val="21"/>
        </w:rPr>
        <w:t>）</w:t>
      </w:r>
      <w:r w:rsidRPr="000948FD">
        <w:rPr>
          <w:rFonts w:ascii="宋体" w:hAnsi="宋体" w:cs="宋体" w:hint="eastAsia"/>
          <w:szCs w:val="21"/>
        </w:rPr>
        <w:t>人口数的比重。</w:t>
      </w:r>
      <w:r w:rsidR="006607C6" w:rsidRPr="000948FD">
        <w:rPr>
          <w:rFonts w:ascii="宋体" w:hAnsi="宋体"/>
          <w:kern w:val="0"/>
          <w:szCs w:val="21"/>
        </w:rPr>
        <w:t>高中阶段毛入学率=高中阶段在校学生数/高中学龄人口×100%</w:t>
      </w:r>
      <w:r w:rsidR="006607C6" w:rsidRPr="000948FD">
        <w:rPr>
          <w:rFonts w:ascii="宋体" w:hAnsi="宋体" w:hint="eastAsia"/>
          <w:kern w:val="0"/>
          <w:szCs w:val="21"/>
        </w:rPr>
        <w:t>。</w:t>
      </w:r>
    </w:p>
    <w:p w:rsidR="009B1234" w:rsidRPr="000948FD" w:rsidRDefault="009B1234">
      <w:pPr>
        <w:ind w:firstLineChars="200" w:firstLine="422"/>
        <w:contextualSpacing/>
        <w:rPr>
          <w:rFonts w:ascii="宋体" w:hAnsi="宋体" w:cs="宋体"/>
          <w:b/>
          <w:bCs/>
          <w:szCs w:val="21"/>
        </w:rPr>
      </w:pPr>
      <w:r w:rsidRPr="000948FD">
        <w:rPr>
          <w:rFonts w:ascii="宋体" w:hAnsi="宋体" w:cs="宋体" w:hint="eastAsia"/>
          <w:b/>
          <w:caps/>
          <w:kern w:val="0"/>
          <w:szCs w:val="21"/>
        </w:rPr>
        <w:t>中等职业教育在校生数</w:t>
      </w:r>
      <w:r w:rsidRPr="000948FD">
        <w:rPr>
          <w:rFonts w:ascii="宋体" w:hAnsi="宋体" w:cs="宋体" w:hint="eastAsia"/>
          <w:caps/>
          <w:kern w:val="0"/>
          <w:szCs w:val="21"/>
        </w:rPr>
        <w:t xml:space="preserve">  是指在普通中专、成人中专、职业高中和技工学校的在校学生数。</w:t>
      </w:r>
    </w:p>
    <w:p w:rsidR="009B1234" w:rsidRPr="000948FD" w:rsidRDefault="009B1234">
      <w:pPr>
        <w:ind w:firstLineChars="199" w:firstLine="420"/>
        <w:rPr>
          <w:rFonts w:ascii="宋体" w:hAnsi="宋体" w:cs="宋体"/>
          <w:szCs w:val="21"/>
        </w:rPr>
      </w:pPr>
      <w:r w:rsidRPr="000948FD">
        <w:rPr>
          <w:rFonts w:ascii="宋体" w:hAnsi="宋体" w:cs="宋体" w:hint="eastAsia"/>
          <w:b/>
          <w:szCs w:val="21"/>
        </w:rPr>
        <w:t>高等教育毛入学率</w:t>
      </w:r>
      <w:r w:rsidRPr="000948FD">
        <w:rPr>
          <w:rFonts w:ascii="宋体" w:hAnsi="宋体" w:cs="宋体" w:hint="eastAsia"/>
          <w:b/>
          <w:bCs/>
          <w:szCs w:val="21"/>
        </w:rPr>
        <w:t xml:space="preserve">  </w:t>
      </w:r>
      <w:r w:rsidRPr="000948FD">
        <w:rPr>
          <w:rFonts w:ascii="宋体" w:hAnsi="宋体" w:cs="宋体" w:hint="eastAsia"/>
          <w:szCs w:val="21"/>
        </w:rPr>
        <w:t>指高等教育(包括国家承认学历的各类高等教育：研究生、普通高校本专科、成人高等本专科、高等学历文凭考试、</w:t>
      </w:r>
      <w:r w:rsidR="00F240EA" w:rsidRPr="000948FD">
        <w:rPr>
          <w:rFonts w:ascii="宋体" w:hAnsi="宋体" w:cs="宋体" w:hint="eastAsia"/>
          <w:szCs w:val="21"/>
        </w:rPr>
        <w:t>电视大学注册视听生</w:t>
      </w:r>
      <w:r w:rsidRPr="000948FD">
        <w:rPr>
          <w:rFonts w:ascii="宋体" w:hAnsi="宋体" w:cs="宋体" w:hint="eastAsia"/>
          <w:szCs w:val="21"/>
        </w:rPr>
        <w:t>、自学考试本专科、军事院校本专科等)在校学生总数与18-22岁年龄组人口数的比重。取自教育部门统计年报。</w:t>
      </w:r>
    </w:p>
    <w:p w:rsidR="00F240EA" w:rsidRPr="000948FD" w:rsidRDefault="00F240EA" w:rsidP="00907983">
      <w:pPr>
        <w:ind w:firstLineChars="199" w:firstLine="420"/>
        <w:rPr>
          <w:rFonts w:ascii="宋体" w:hAnsi="宋体" w:cs="宋体"/>
          <w:b/>
          <w:caps/>
          <w:kern w:val="0"/>
          <w:szCs w:val="21"/>
        </w:rPr>
      </w:pPr>
      <w:r w:rsidRPr="000948FD">
        <w:rPr>
          <w:rFonts w:ascii="宋体" w:hAnsi="宋体" w:cs="宋体" w:hint="eastAsia"/>
          <w:b/>
          <w:szCs w:val="21"/>
        </w:rPr>
        <w:t>女性高等教育毛入学率</w:t>
      </w:r>
      <w:r w:rsidRPr="000948FD">
        <w:rPr>
          <w:rFonts w:ascii="宋体" w:hAnsi="宋体" w:cs="宋体" w:hint="eastAsia"/>
          <w:b/>
          <w:bCs/>
          <w:szCs w:val="21"/>
        </w:rPr>
        <w:t xml:space="preserve">  </w:t>
      </w:r>
      <w:r w:rsidRPr="000948FD">
        <w:rPr>
          <w:rFonts w:ascii="宋体" w:hAnsi="宋体" w:cs="宋体" w:hint="eastAsia"/>
          <w:szCs w:val="21"/>
        </w:rPr>
        <w:t>指高等教育阶段(包括国家承认学历的各类高等教育：研究生、普通高校本专科、成人高等本专科、高等学历文凭考试、电视大学注册视听生、自学考试本专科、军事院校本专科等)在校</w:t>
      </w:r>
      <w:r w:rsidR="00265702" w:rsidRPr="000948FD">
        <w:rPr>
          <w:rFonts w:ascii="宋体" w:hAnsi="宋体" w:cs="宋体" w:hint="eastAsia"/>
          <w:szCs w:val="21"/>
        </w:rPr>
        <w:t>女生</w:t>
      </w:r>
      <w:r w:rsidRPr="000948FD">
        <w:rPr>
          <w:rFonts w:ascii="宋体" w:hAnsi="宋体" w:cs="宋体" w:hint="eastAsia"/>
          <w:szCs w:val="21"/>
        </w:rPr>
        <w:t>总数与</w:t>
      </w:r>
      <w:r w:rsidR="00265702" w:rsidRPr="000948FD">
        <w:rPr>
          <w:rFonts w:ascii="宋体" w:hAnsi="宋体" w:cs="宋体" w:hint="eastAsia"/>
          <w:szCs w:val="21"/>
        </w:rPr>
        <w:t>常规的高等教育学龄（18-22岁）女性人口数</w:t>
      </w:r>
      <w:r w:rsidRPr="000948FD">
        <w:rPr>
          <w:rFonts w:ascii="宋体" w:hAnsi="宋体" w:cs="宋体" w:hint="eastAsia"/>
          <w:szCs w:val="21"/>
        </w:rPr>
        <w:t>的比重。</w:t>
      </w:r>
      <w:r w:rsidR="00907983" w:rsidRPr="000948FD">
        <w:rPr>
          <w:rFonts w:ascii="宋体" w:hAnsi="宋体" w:cs="宋体" w:hint="eastAsia"/>
          <w:szCs w:val="21"/>
        </w:rPr>
        <w:t>女性高等教育毛入学率=研究生+普通高校本专科+成人高等本专科+军事院校本专科+高等学历文凭考试+电视大学注册视听生注册女生数×折算系数+高等教育自学考试毕业生×折算系数/18-22岁年龄组女性人口数</w:t>
      </w:r>
      <w:r w:rsidR="00907983" w:rsidRPr="000948FD">
        <w:rPr>
          <w:rFonts w:ascii="宋体" w:hAnsi="宋体" w:cs="宋体" w:hint="eastAsia"/>
          <w:bCs/>
          <w:szCs w:val="21"/>
        </w:rPr>
        <w:t>×100%。</w:t>
      </w:r>
      <w:r w:rsidRPr="000948FD">
        <w:rPr>
          <w:rFonts w:ascii="宋体" w:hAnsi="宋体" w:cs="宋体" w:hint="eastAsia"/>
          <w:szCs w:val="21"/>
        </w:rPr>
        <w:t>取自教育部门统计年报。</w:t>
      </w:r>
    </w:p>
    <w:p w:rsidR="009B1234" w:rsidRPr="000948FD" w:rsidRDefault="009B1234" w:rsidP="00F240EA">
      <w:pPr>
        <w:widowControl/>
        <w:ind w:firstLineChars="200" w:firstLine="422"/>
        <w:contextualSpacing/>
        <w:rPr>
          <w:rFonts w:ascii="宋体" w:hAnsi="宋体" w:cs="宋体"/>
          <w:szCs w:val="21"/>
        </w:rPr>
      </w:pPr>
      <w:r w:rsidRPr="000948FD">
        <w:rPr>
          <w:rFonts w:ascii="宋体" w:hAnsi="宋体" w:cs="宋体" w:hint="eastAsia"/>
          <w:b/>
          <w:bCs/>
          <w:szCs w:val="21"/>
        </w:rPr>
        <w:t xml:space="preserve">特殊教育  </w:t>
      </w:r>
      <w:r w:rsidRPr="000948FD">
        <w:rPr>
          <w:rFonts w:ascii="宋体" w:hAnsi="宋体" w:cs="宋体" w:hint="eastAsia"/>
          <w:szCs w:val="21"/>
        </w:rPr>
        <w:t>指独立设置的招收盲聋哑和残疾儿童，以及其他特殊需要的儿童、青少年进行普通或职业初中，中等教育的教学。取自教育部门统计资料。</w:t>
      </w:r>
    </w:p>
    <w:p w:rsidR="009B1234" w:rsidRPr="000948FD" w:rsidRDefault="009B1234">
      <w:pPr>
        <w:ind w:firstLineChars="199" w:firstLine="420"/>
        <w:rPr>
          <w:rFonts w:ascii="宋体" w:hAnsi="宋体" w:cs="宋体"/>
          <w:caps/>
          <w:kern w:val="0"/>
          <w:szCs w:val="21"/>
        </w:rPr>
      </w:pPr>
      <w:r w:rsidRPr="000948FD">
        <w:rPr>
          <w:rFonts w:ascii="宋体" w:hAnsi="宋体" w:cs="宋体" w:hint="eastAsia"/>
          <w:b/>
          <w:caps/>
          <w:kern w:val="0"/>
          <w:szCs w:val="21"/>
        </w:rPr>
        <w:t>小学初中在校生中女生所占比例</w:t>
      </w:r>
      <w:r w:rsidRPr="000948FD">
        <w:rPr>
          <w:rFonts w:ascii="宋体" w:hAnsi="宋体" w:cs="宋体" w:hint="eastAsia"/>
          <w:caps/>
          <w:kern w:val="0"/>
          <w:szCs w:val="21"/>
        </w:rPr>
        <w:t xml:space="preserve">  是指小学和初中在校学生中女生人数占全部在校学生总数的比重。</w:t>
      </w:r>
      <w:r w:rsidR="00C56117" w:rsidRPr="000948FD">
        <w:rPr>
          <w:rFonts w:ascii="宋体" w:hAnsi="宋体"/>
          <w:kern w:val="0"/>
          <w:szCs w:val="21"/>
        </w:rPr>
        <w:t>小学初中在校生中女生所占比例=小学和初中在校学生中女生人数/小学和初中在校学生总数×100%</w:t>
      </w:r>
      <w:r w:rsidR="00C56117" w:rsidRPr="000948FD">
        <w:rPr>
          <w:rFonts w:ascii="宋体" w:hAnsi="宋体" w:hint="eastAsia"/>
          <w:kern w:val="0"/>
          <w:szCs w:val="21"/>
        </w:rPr>
        <w:t>。</w:t>
      </w:r>
    </w:p>
    <w:p w:rsidR="009B1234" w:rsidRPr="000948FD" w:rsidRDefault="009B1234">
      <w:pPr>
        <w:widowControl/>
        <w:contextualSpacing/>
        <w:rPr>
          <w:rFonts w:ascii="宋体" w:hAnsi="宋体" w:cs="宋体"/>
          <w:caps/>
          <w:kern w:val="0"/>
          <w:szCs w:val="21"/>
        </w:rPr>
      </w:pPr>
      <w:r w:rsidRPr="000948FD">
        <w:rPr>
          <w:rFonts w:ascii="宋体" w:hAnsi="宋体" w:cs="宋体" w:hint="eastAsia"/>
          <w:caps/>
          <w:kern w:val="0"/>
          <w:szCs w:val="21"/>
        </w:rPr>
        <w:t xml:space="preserve">  </w:t>
      </w:r>
      <w:r w:rsidRPr="000948FD">
        <w:rPr>
          <w:rFonts w:ascii="宋体" w:hAnsi="宋体" w:cs="宋体" w:hint="eastAsia"/>
          <w:b/>
          <w:caps/>
          <w:kern w:val="0"/>
          <w:szCs w:val="21"/>
        </w:rPr>
        <w:t xml:space="preserve">  普通高中在校生中女生所占比例</w:t>
      </w:r>
      <w:r w:rsidRPr="000948FD">
        <w:rPr>
          <w:rFonts w:ascii="宋体" w:hAnsi="宋体" w:cs="宋体" w:hint="eastAsia"/>
          <w:caps/>
          <w:kern w:val="0"/>
          <w:szCs w:val="21"/>
        </w:rPr>
        <w:t xml:space="preserve">  指普通高中在校学生中女性人数占普通高中在校学生总数的比重。</w:t>
      </w:r>
    </w:p>
    <w:p w:rsidR="009B1234" w:rsidRPr="000948FD" w:rsidRDefault="009B1234">
      <w:pPr>
        <w:widowControl/>
        <w:contextualSpacing/>
        <w:rPr>
          <w:rFonts w:ascii="宋体" w:hAnsi="宋体" w:cs="宋体"/>
          <w:caps/>
          <w:kern w:val="0"/>
          <w:szCs w:val="21"/>
        </w:rPr>
      </w:pPr>
      <w:r w:rsidRPr="000948FD">
        <w:rPr>
          <w:rFonts w:ascii="宋体" w:hAnsi="宋体" w:cs="宋体" w:hint="eastAsia"/>
          <w:caps/>
          <w:kern w:val="0"/>
          <w:szCs w:val="21"/>
        </w:rPr>
        <w:t xml:space="preserve">   </w:t>
      </w:r>
      <w:r w:rsidRPr="000948FD">
        <w:rPr>
          <w:rFonts w:ascii="宋体" w:hAnsi="宋体" w:cs="宋体" w:hint="eastAsia"/>
          <w:b/>
          <w:caps/>
          <w:kern w:val="0"/>
          <w:szCs w:val="21"/>
        </w:rPr>
        <w:t xml:space="preserve"> 中等职业学校在校生中女生所占比例</w:t>
      </w:r>
      <w:r w:rsidRPr="000948FD">
        <w:rPr>
          <w:rFonts w:ascii="宋体" w:hAnsi="宋体" w:cs="宋体" w:hint="eastAsia"/>
          <w:caps/>
          <w:kern w:val="0"/>
          <w:szCs w:val="21"/>
        </w:rPr>
        <w:t xml:space="preserve">  指中等职业学校在校生中女生人数点中等职业学校在校学生总数的比重。中等职业学校包括：普通中专、成人中专、职业高中和技工学校。</w:t>
      </w:r>
    </w:p>
    <w:p w:rsidR="009B1234" w:rsidRPr="000948FD" w:rsidRDefault="009B1234">
      <w:pPr>
        <w:widowControl/>
        <w:contextualSpacing/>
        <w:rPr>
          <w:rFonts w:ascii="宋体" w:hAnsi="宋体" w:cs="宋体"/>
          <w:caps/>
          <w:kern w:val="0"/>
          <w:szCs w:val="21"/>
        </w:rPr>
      </w:pPr>
      <w:r w:rsidRPr="000948FD">
        <w:rPr>
          <w:rFonts w:ascii="宋体" w:hAnsi="宋体" w:cs="宋体" w:hint="eastAsia"/>
          <w:caps/>
          <w:kern w:val="0"/>
          <w:szCs w:val="21"/>
        </w:rPr>
        <w:t xml:space="preserve">   </w:t>
      </w:r>
      <w:r w:rsidRPr="000948FD">
        <w:rPr>
          <w:rFonts w:ascii="宋体" w:hAnsi="宋体" w:cs="宋体" w:hint="eastAsia"/>
          <w:b/>
          <w:caps/>
          <w:kern w:val="0"/>
          <w:szCs w:val="21"/>
        </w:rPr>
        <w:t xml:space="preserve"> 普通高校在校生中女生比例 </w:t>
      </w:r>
      <w:r w:rsidRPr="000948FD">
        <w:rPr>
          <w:rFonts w:ascii="宋体" w:hAnsi="宋体" w:cs="宋体" w:hint="eastAsia"/>
          <w:caps/>
          <w:kern w:val="0"/>
          <w:szCs w:val="21"/>
        </w:rPr>
        <w:t xml:space="preserve"> 指普通高校在校生中女生人数</w:t>
      </w:r>
      <w:r w:rsidR="00F240EA" w:rsidRPr="000948FD">
        <w:rPr>
          <w:rFonts w:ascii="宋体" w:hAnsi="宋体" w:cs="宋体" w:hint="eastAsia"/>
          <w:caps/>
          <w:kern w:val="0"/>
          <w:szCs w:val="21"/>
        </w:rPr>
        <w:t>占</w:t>
      </w:r>
      <w:r w:rsidRPr="000948FD">
        <w:rPr>
          <w:rFonts w:ascii="宋体" w:hAnsi="宋体" w:cs="宋体" w:hint="eastAsia"/>
          <w:caps/>
          <w:kern w:val="0"/>
          <w:szCs w:val="21"/>
        </w:rPr>
        <w:t>普通高校在校学生总数的比重。</w:t>
      </w:r>
      <w:r w:rsidR="00D45181" w:rsidRPr="000948FD">
        <w:rPr>
          <w:rFonts w:ascii="宋体" w:hAnsi="宋体" w:cs="宋体" w:hint="eastAsia"/>
          <w:caps/>
          <w:kern w:val="0"/>
          <w:szCs w:val="21"/>
        </w:rPr>
        <w:t>普通高校在校生中女性比例=普通高校在校学生中女生人数</w:t>
      </w:r>
      <w:r w:rsidR="00D45181" w:rsidRPr="000948FD">
        <w:rPr>
          <w:rFonts w:ascii="宋体" w:hAnsi="宋体" w:cs="宋体" w:hint="eastAsia"/>
          <w:szCs w:val="21"/>
        </w:rPr>
        <w:t>/普通高校在校学生总数×100%。</w:t>
      </w:r>
    </w:p>
    <w:p w:rsidR="009B1234" w:rsidRPr="000948FD" w:rsidRDefault="009B1234">
      <w:pPr>
        <w:ind w:firstLineChars="200" w:firstLine="422"/>
        <w:contextualSpacing/>
        <w:rPr>
          <w:rFonts w:ascii="宋体" w:hAnsi="宋体" w:cs="宋体"/>
          <w:b/>
          <w:bCs/>
          <w:szCs w:val="21"/>
        </w:rPr>
      </w:pPr>
      <w:r w:rsidRPr="000948FD">
        <w:rPr>
          <w:rFonts w:ascii="宋体" w:hAnsi="宋体" w:cs="宋体" w:hint="eastAsia"/>
          <w:b/>
          <w:caps/>
          <w:kern w:val="0"/>
          <w:szCs w:val="21"/>
        </w:rPr>
        <w:t>义务教育阶段残疾儿童在校学生数</w:t>
      </w:r>
      <w:r w:rsidRPr="000948FD">
        <w:rPr>
          <w:rFonts w:ascii="宋体" w:hAnsi="宋体" w:cs="宋体" w:hint="eastAsia"/>
          <w:caps/>
          <w:kern w:val="0"/>
          <w:szCs w:val="21"/>
        </w:rPr>
        <w:t xml:space="preserve">  指九年义务教育阶段，在各类普通中小学和特教学校就读的盲聋哑和智残以及有特殊需要的学生数。</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平均受教育年限（6岁以上）</w:t>
      </w:r>
      <w:r w:rsidRPr="000948FD">
        <w:rPr>
          <w:rFonts w:ascii="宋体" w:hAnsi="宋体" w:cs="宋体" w:hint="eastAsia"/>
          <w:bCs/>
          <w:szCs w:val="21"/>
        </w:rPr>
        <w:t xml:space="preserve"> </w:t>
      </w:r>
      <w:r w:rsidRPr="000948FD">
        <w:rPr>
          <w:rFonts w:ascii="宋体" w:hAnsi="宋体" w:cs="宋体" w:hint="eastAsia"/>
          <w:b/>
          <w:szCs w:val="21"/>
        </w:rPr>
        <w:t xml:space="preserve"> </w:t>
      </w:r>
      <w:r w:rsidRPr="000948FD">
        <w:rPr>
          <w:rFonts w:ascii="宋体" w:hAnsi="宋体" w:cs="宋体" w:hint="eastAsia"/>
          <w:szCs w:val="21"/>
        </w:rPr>
        <w:t>指对一定时期、一定区域某一人口群体接受学历教育（包括成人学历教育，不包括各种学历培训）的年数总和的平均数。按照现行学制为受教育年数计算人均受教育年限，即大专以上文化程度按16年计算，高中12年，初中9年，小学6年，文盲为0年。如按此系数计算6岁及6岁以上人口平均受教育年限。计算公式为：</w:t>
      </w:r>
    </w:p>
    <w:p w:rsidR="009B1234" w:rsidRPr="000948FD" w:rsidRDefault="009B1234">
      <w:pPr>
        <w:ind w:firstLineChars="200" w:firstLine="420"/>
        <w:contextualSpacing/>
        <w:rPr>
          <w:rFonts w:ascii="宋体" w:hAnsi="宋体" w:cs="宋体"/>
          <w:szCs w:val="21"/>
        </w:rPr>
      </w:pPr>
      <w:r w:rsidRPr="000948FD">
        <w:rPr>
          <w:rFonts w:ascii="宋体" w:hAnsi="宋体" w:cs="宋体" w:hint="eastAsia"/>
          <w:position w:val="-24"/>
          <w:szCs w:val="21"/>
        </w:rPr>
        <w:object w:dxaOrig="6060" w:dyaOrig="619">
          <v:shape id="对象 29" o:spid="_x0000_i1036" type="#_x0000_t75" style="width:299.85pt;height:30.85pt;mso-position-horizontal-relative:page;mso-position-vertical-relative:page" o:ole="">
            <v:imagedata r:id="rId37" o:title=""/>
          </v:shape>
          <o:OLEObject Type="Embed" ProgID="Equation.3" ShapeID="对象 29" DrawAspect="Content" ObjectID="_1621317098" r:id="rId38"/>
        </w:object>
      </w:r>
    </w:p>
    <w:p w:rsidR="009B1234" w:rsidRPr="000948FD" w:rsidRDefault="009B1234">
      <w:pPr>
        <w:widowControl/>
        <w:ind w:firstLineChars="201" w:firstLine="424"/>
        <w:contextualSpacing/>
        <w:rPr>
          <w:rFonts w:ascii="宋体" w:hAnsi="宋体" w:cs="宋体"/>
          <w:caps/>
          <w:kern w:val="0"/>
          <w:szCs w:val="21"/>
        </w:rPr>
      </w:pPr>
      <w:r w:rsidRPr="000948FD">
        <w:rPr>
          <w:rFonts w:ascii="宋体" w:hAnsi="宋体" w:cs="宋体" w:hint="eastAsia"/>
          <w:b/>
          <w:caps/>
          <w:kern w:val="0"/>
          <w:szCs w:val="21"/>
        </w:rPr>
        <w:t>平均受教育年限（15岁以上）</w:t>
      </w:r>
      <w:r w:rsidRPr="000948FD">
        <w:rPr>
          <w:rFonts w:ascii="宋体" w:hAnsi="宋体" w:cs="宋体" w:hint="eastAsia"/>
          <w:caps/>
          <w:kern w:val="0"/>
          <w:szCs w:val="21"/>
        </w:rPr>
        <w:t xml:space="preserve"> 指一定时期15岁及以上常住人口人均接受学历教育（包括成人学历教育，不包括各种非学历培训）的年数。</w:t>
      </w:r>
    </w:p>
    <w:p w:rsidR="009B1234" w:rsidRPr="000948FD" w:rsidRDefault="009B1234">
      <w:pPr>
        <w:widowControl/>
        <w:ind w:firstLineChars="201" w:firstLine="422"/>
        <w:contextualSpacing/>
        <w:rPr>
          <w:rFonts w:ascii="宋体" w:hAnsi="宋体" w:cs="宋体"/>
          <w:caps/>
          <w:kern w:val="0"/>
          <w:szCs w:val="21"/>
        </w:rPr>
      </w:pPr>
      <w:r w:rsidRPr="000948FD">
        <w:rPr>
          <w:rFonts w:ascii="宋体" w:hAnsi="宋体" w:cs="宋体" w:hint="eastAsia"/>
          <w:caps/>
          <w:kern w:val="0"/>
          <w:szCs w:val="21"/>
        </w:rPr>
        <w:t>平均受教育年限 =（大专以上文化程度人数ⅹ16  + 高中文化程度人数ⅹ12 + 初中文化程度人数ⅹ9 + 小学文化程度人数ⅹ6 +文盲ⅹ0）/ 15岁及以上常住人口。</w:t>
      </w:r>
    </w:p>
    <w:p w:rsidR="009B1234" w:rsidRPr="000948FD" w:rsidRDefault="009B1234">
      <w:pPr>
        <w:widowControl/>
        <w:ind w:firstLineChars="200" w:firstLine="422"/>
        <w:contextualSpacing/>
        <w:rPr>
          <w:rFonts w:ascii="宋体" w:hAnsi="宋体" w:cs="宋体"/>
          <w:szCs w:val="21"/>
        </w:rPr>
      </w:pPr>
      <w:r w:rsidRPr="000948FD">
        <w:rPr>
          <w:rFonts w:ascii="宋体" w:hAnsi="宋体" w:cs="宋体" w:hint="eastAsia"/>
          <w:b/>
          <w:bCs/>
          <w:szCs w:val="21"/>
        </w:rPr>
        <w:t>各类家长学校数</w:t>
      </w:r>
      <w:r w:rsidRPr="000948FD">
        <w:rPr>
          <w:rFonts w:ascii="宋体" w:hAnsi="宋体" w:cs="宋体" w:hint="eastAsia"/>
          <w:bCs/>
          <w:szCs w:val="21"/>
        </w:rPr>
        <w:t xml:space="preserve">  </w:t>
      </w:r>
      <w:r w:rsidR="007F3796" w:rsidRPr="000948FD">
        <w:rPr>
          <w:rFonts w:ascii="宋体" w:hAnsi="宋体"/>
          <w:kern w:val="0"/>
          <w:szCs w:val="21"/>
        </w:rPr>
        <w:t>指某地区一段时间内(通常为一年) ,为了进一步推动家庭教育的健康发展,帮助家长掌握家庭优生、优育、优教知识,改善对子女保育、教育方法, 根据不同年龄儿童的家长和有特殊需要儿童家长的要求,举办的各种类型的家长学校个数,以及在广播、电视中开办的家长学校个数</w:t>
      </w:r>
      <w:r w:rsidR="007F3796" w:rsidRPr="000948FD">
        <w:rPr>
          <w:rFonts w:ascii="宋体" w:hAnsi="宋体" w:cs="宋体" w:hint="eastAsia"/>
          <w:szCs w:val="21"/>
        </w:rPr>
        <w:t>（含广播父母家长学校、中小学家长学校、幼儿园家长学校、社区家长学校、企事业单位家长学校、网络家长学校等）</w:t>
      </w:r>
      <w:r w:rsidR="007F3796" w:rsidRPr="000948FD">
        <w:rPr>
          <w:rFonts w:ascii="宋体" w:hAnsi="宋体" w:hint="eastAsia"/>
          <w:kern w:val="0"/>
          <w:szCs w:val="21"/>
        </w:rPr>
        <w:t>。</w:t>
      </w:r>
    </w:p>
    <w:p w:rsidR="007A6EB1" w:rsidRPr="000948FD" w:rsidRDefault="009B1234" w:rsidP="00AA440C">
      <w:pPr>
        <w:widowControl/>
        <w:ind w:firstLineChars="200" w:firstLine="422"/>
        <w:contextualSpacing/>
        <w:rPr>
          <w:rFonts w:ascii="宋体" w:hAnsi="宋体" w:cs="宋体"/>
          <w:b/>
          <w:bCs/>
          <w:szCs w:val="21"/>
        </w:rPr>
      </w:pPr>
      <w:r w:rsidRPr="000948FD">
        <w:rPr>
          <w:rFonts w:ascii="宋体" w:hAnsi="宋体" w:cs="宋体" w:hint="eastAsia"/>
          <w:b/>
          <w:bCs/>
          <w:szCs w:val="21"/>
        </w:rPr>
        <w:t>家长学校培训人次</w:t>
      </w:r>
      <w:r w:rsidR="003F2B03" w:rsidRPr="000948FD">
        <w:rPr>
          <w:rFonts w:ascii="宋体" w:hAnsi="宋体" w:cs="宋体" w:hint="eastAsia"/>
          <w:b/>
          <w:bCs/>
          <w:szCs w:val="21"/>
        </w:rPr>
        <w:t xml:space="preserve"> </w:t>
      </w:r>
    </w:p>
    <w:p w:rsidR="009B1234" w:rsidRPr="000948FD" w:rsidRDefault="003F2B03" w:rsidP="00AA440C">
      <w:pPr>
        <w:widowControl/>
        <w:ind w:firstLineChars="200" w:firstLine="422"/>
        <w:contextualSpacing/>
        <w:rPr>
          <w:rFonts w:ascii="宋体" w:hAnsi="宋体" w:cs="宋体"/>
          <w:szCs w:val="21"/>
        </w:rPr>
      </w:pPr>
      <w:r w:rsidRPr="000948FD">
        <w:rPr>
          <w:rFonts w:ascii="宋体" w:hAnsi="宋体" w:cs="宋体" w:hint="eastAsia"/>
          <w:b/>
          <w:bCs/>
          <w:szCs w:val="21"/>
        </w:rPr>
        <w:t xml:space="preserve"> </w:t>
      </w:r>
      <w:r w:rsidR="009B1234" w:rsidRPr="000948FD">
        <w:rPr>
          <w:rFonts w:ascii="宋体" w:hAnsi="宋体" w:cs="宋体" w:hint="eastAsia"/>
          <w:szCs w:val="21"/>
        </w:rPr>
        <w:t>指某地区一段时间(通常为一年)内,由各类家长学校培训当地儿童家长的人次数。</w:t>
      </w:r>
    </w:p>
    <w:p w:rsidR="009B1234" w:rsidRPr="000948FD" w:rsidRDefault="009B1234">
      <w:pPr>
        <w:widowControl/>
        <w:ind w:firstLine="420"/>
        <w:contextualSpacing/>
        <w:rPr>
          <w:rFonts w:ascii="宋体" w:hAnsi="宋体" w:cs="宋体"/>
          <w:b/>
          <w:bCs/>
          <w:szCs w:val="21"/>
        </w:rPr>
      </w:pPr>
      <w:r w:rsidRPr="000948FD">
        <w:rPr>
          <w:rFonts w:ascii="宋体" w:hAnsi="宋体" w:cs="宋体" w:hint="eastAsia"/>
          <w:b/>
          <w:bCs/>
          <w:szCs w:val="21"/>
        </w:rPr>
        <w:t>（四）就业与社会保障</w:t>
      </w:r>
    </w:p>
    <w:p w:rsidR="009B1234" w:rsidRPr="000948FD" w:rsidRDefault="009B1234">
      <w:pPr>
        <w:ind w:firstLineChars="200" w:firstLine="422"/>
        <w:contextualSpacing/>
        <w:rPr>
          <w:rFonts w:ascii="宋体" w:hAnsi="宋体" w:cs="宋体"/>
          <w:b/>
          <w:bCs/>
          <w:szCs w:val="21"/>
        </w:rPr>
      </w:pPr>
      <w:r w:rsidRPr="000948FD">
        <w:rPr>
          <w:rFonts w:ascii="宋体" w:hAnsi="宋体" w:cs="宋体" w:hint="eastAsia"/>
          <w:b/>
          <w:bCs/>
          <w:szCs w:val="21"/>
        </w:rPr>
        <w:lastRenderedPageBreak/>
        <w:t xml:space="preserve">就业人员 </w:t>
      </w:r>
      <w:r w:rsidRPr="000948FD">
        <w:rPr>
          <w:rFonts w:ascii="宋体" w:hAnsi="宋体" w:cs="宋体" w:hint="eastAsia"/>
          <w:bCs/>
          <w:szCs w:val="21"/>
        </w:rPr>
        <w:t xml:space="preserve"> </w:t>
      </w:r>
      <w:r w:rsidRPr="000948FD">
        <w:rPr>
          <w:rFonts w:ascii="宋体" w:hAnsi="宋体" w:cs="宋体" w:hint="eastAsia"/>
          <w:szCs w:val="21"/>
        </w:rPr>
        <w:t>指在一定年龄以上，有劳动能力，为取得劳动报酬或经营收入而从事一定社会劳动的人员。具体指年满16周岁，为取得报酬或经营利润，在调查周内从事了1小时（含1小时）以上的劳动或由于学习、休假等原因在调查周内暂时处于未工作状态，但有工作单位或场所的人口。</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全社会妇女就业人员所占比重 </w:t>
      </w:r>
      <w:r w:rsidRPr="000948FD">
        <w:rPr>
          <w:rFonts w:ascii="宋体" w:hAnsi="宋体" w:cs="宋体" w:hint="eastAsia"/>
          <w:kern w:val="0"/>
          <w:szCs w:val="21"/>
        </w:rPr>
        <w:t>指某地区</w:t>
      </w:r>
      <w:r w:rsidRPr="000948FD">
        <w:rPr>
          <w:rFonts w:ascii="宋体" w:hAnsi="宋体" w:cs="宋体" w:hint="eastAsia"/>
          <w:szCs w:val="21"/>
        </w:rPr>
        <w:t>报告期末,就业人口中的女性人数占全部就业人口的比重。全社会妇女就业人员所占比重=就业人口中的女性人数/全部就</w:t>
      </w:r>
      <w:r w:rsidRPr="000948FD">
        <w:rPr>
          <w:rFonts w:ascii="宋体" w:hAnsi="宋体" w:cs="宋体" w:hint="eastAsia"/>
          <w:kern w:val="0"/>
          <w:szCs w:val="21"/>
        </w:rPr>
        <w:t>业人口×100%。</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城镇单位就业人员</w:t>
      </w:r>
      <w:r w:rsidRPr="000948FD">
        <w:rPr>
          <w:rFonts w:ascii="宋体" w:hAnsi="宋体" w:cs="宋体" w:hint="eastAsia"/>
          <w:bCs/>
          <w:szCs w:val="21"/>
        </w:rPr>
        <w:t xml:space="preserve">  </w:t>
      </w:r>
      <w:r w:rsidRPr="000948FD">
        <w:rPr>
          <w:rFonts w:ascii="宋体" w:hAnsi="宋体" w:cs="宋体" w:hint="eastAsia"/>
          <w:szCs w:val="21"/>
        </w:rPr>
        <w:t>指在各级国家机关、政党机关、社会团体及企业、事业单位中工作，取得工资或其他形式的劳动报酬的全部人员。包括在岗职工、再就业的离退休人员、民办教师以及在各单位中工作的外方人员和港澳台方人员、兼职人员、借用的外单位人员和第二职业者。不包括离开本单位仍保留劳动关系的职工。</w:t>
      </w:r>
    </w:p>
    <w:p w:rsidR="00D4489B" w:rsidRPr="000948FD" w:rsidRDefault="00D4489B" w:rsidP="00D4489B">
      <w:pPr>
        <w:ind w:firstLineChars="200" w:firstLine="422"/>
        <w:contextualSpacing/>
        <w:rPr>
          <w:rFonts w:ascii="宋体" w:hAnsi="宋体" w:cs="宋体"/>
          <w:szCs w:val="21"/>
        </w:rPr>
      </w:pPr>
      <w:r w:rsidRPr="000948FD">
        <w:rPr>
          <w:rFonts w:ascii="宋体" w:hAnsi="宋体" w:cs="宋体" w:hint="eastAsia"/>
          <w:b/>
          <w:bCs/>
          <w:szCs w:val="21"/>
        </w:rPr>
        <w:t>城镇单位女性</w:t>
      </w:r>
      <w:r w:rsidR="00714D84" w:rsidRPr="000948FD">
        <w:rPr>
          <w:rFonts w:ascii="宋体" w:hAnsi="宋体" w:cs="宋体" w:hint="eastAsia"/>
          <w:b/>
          <w:bCs/>
          <w:szCs w:val="21"/>
        </w:rPr>
        <w:t>就</w:t>
      </w:r>
      <w:r w:rsidRPr="000948FD">
        <w:rPr>
          <w:rFonts w:ascii="宋体" w:hAnsi="宋体" w:cs="宋体" w:hint="eastAsia"/>
          <w:b/>
          <w:bCs/>
          <w:szCs w:val="21"/>
        </w:rPr>
        <w:t>业人员数</w:t>
      </w:r>
      <w:r w:rsidRPr="000948FD">
        <w:rPr>
          <w:rFonts w:ascii="宋体" w:hAnsi="宋体" w:cs="宋体" w:hint="eastAsia"/>
          <w:szCs w:val="21"/>
        </w:rPr>
        <w:t xml:space="preserve"> 指在各级党政机关、国家机关、社会团体及企业、事业单位中工作，取得工资或其他形式的劳动报酬的女性从业人员数。 计算单位为万人。</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城镇单位从业人员中女性比例</w:t>
      </w:r>
      <w:r w:rsidRPr="000948FD">
        <w:rPr>
          <w:rFonts w:ascii="宋体" w:hAnsi="宋体" w:cs="宋体" w:hint="eastAsia"/>
          <w:szCs w:val="21"/>
        </w:rPr>
        <w:t xml:space="preserve"> 指在各级党政机关、国家机关、社会团体及企业、事业单位中工作，取得工资或其他形式的劳动报酬的女性从业人员占全部从业人员的百分比。 城镇单位从业人员中女性比例＝城镇单位女性从业人员/城镇单位全部从业人员×100%。</w:t>
      </w:r>
    </w:p>
    <w:p w:rsidR="009B1234" w:rsidRPr="000948FD" w:rsidRDefault="009B1234">
      <w:pPr>
        <w:ind w:firstLine="420"/>
        <w:contextualSpacing/>
        <w:jc w:val="left"/>
        <w:rPr>
          <w:rFonts w:ascii="宋体" w:hAnsi="宋体" w:cs="宋体"/>
          <w:szCs w:val="21"/>
        </w:rPr>
      </w:pPr>
      <w:r w:rsidRPr="000948FD">
        <w:rPr>
          <w:rFonts w:ascii="宋体" w:hAnsi="宋体" w:cs="宋体" w:hint="eastAsia"/>
          <w:b/>
          <w:szCs w:val="21"/>
        </w:rPr>
        <w:t>女性非农就业人数占全部非农就业人数的比例  指</w:t>
      </w:r>
      <w:r w:rsidRPr="000948FD">
        <w:rPr>
          <w:rFonts w:ascii="宋体" w:hAnsi="宋体" w:cs="宋体" w:hint="eastAsia"/>
          <w:szCs w:val="21"/>
        </w:rPr>
        <w:t>某地区报告期末，女性二三产业从业人员点全部二三产业从业人数的比重。</w:t>
      </w:r>
    </w:p>
    <w:p w:rsidR="009B1234" w:rsidRPr="000948FD" w:rsidRDefault="009B1234">
      <w:pPr>
        <w:ind w:firstLine="420"/>
        <w:contextualSpacing/>
        <w:jc w:val="left"/>
        <w:rPr>
          <w:rFonts w:ascii="宋体" w:hAnsi="宋体" w:cs="宋体"/>
          <w:szCs w:val="21"/>
        </w:rPr>
      </w:pPr>
      <w:r w:rsidRPr="000948FD">
        <w:rPr>
          <w:rFonts w:ascii="宋体" w:hAnsi="宋体" w:cs="宋体" w:hint="eastAsia"/>
          <w:b/>
          <w:szCs w:val="21"/>
        </w:rPr>
        <w:t>城镇登记失业人数</w:t>
      </w:r>
      <w:r w:rsidRPr="000948FD">
        <w:rPr>
          <w:rFonts w:ascii="宋体" w:hAnsi="宋体" w:cs="宋体" w:hint="eastAsia"/>
          <w:szCs w:val="21"/>
        </w:rPr>
        <w:t xml:space="preserve">  指报告期内实有登记失业人员数。</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城镇登记失业人员中女性比例</w:t>
      </w:r>
      <w:r w:rsidRPr="000948FD">
        <w:rPr>
          <w:rFonts w:ascii="宋体" w:hAnsi="宋体" w:cs="宋体" w:hint="eastAsia"/>
          <w:szCs w:val="21"/>
        </w:rPr>
        <w:t xml:space="preserve">　指城镇登记失业人员中女性人数占城镇登记失业人员总数的百分比。</w:t>
      </w:r>
    </w:p>
    <w:p w:rsidR="009B1234" w:rsidRPr="000948FD" w:rsidRDefault="009B1234">
      <w:pPr>
        <w:contextualSpacing/>
        <w:rPr>
          <w:rFonts w:ascii="宋体" w:hAnsi="宋体" w:cs="宋体"/>
          <w:szCs w:val="21"/>
        </w:rPr>
      </w:pPr>
      <w:r w:rsidRPr="000948FD">
        <w:rPr>
          <w:rFonts w:ascii="宋体" w:hAnsi="宋体" w:cs="宋体" w:hint="eastAsia"/>
          <w:szCs w:val="21"/>
        </w:rPr>
        <w:t>城镇登记失业人员中女性比例=城镇登记女性失业人员/城镇登记失业人员×100%。</w:t>
      </w:r>
    </w:p>
    <w:p w:rsidR="009B1234" w:rsidRPr="000948FD" w:rsidRDefault="009B1234">
      <w:pPr>
        <w:pStyle w:val="1"/>
        <w:ind w:firstLineChars="220" w:firstLine="464"/>
        <w:contextualSpacing/>
        <w:rPr>
          <w:rFonts w:ascii="宋体" w:hAnsi="宋体" w:cs="宋体"/>
          <w:sz w:val="21"/>
          <w:szCs w:val="21"/>
        </w:rPr>
      </w:pPr>
      <w:r w:rsidRPr="000948FD">
        <w:rPr>
          <w:rFonts w:ascii="宋体" w:hAnsi="宋体" w:cs="宋体" w:hint="eastAsia"/>
          <w:b/>
          <w:sz w:val="21"/>
          <w:szCs w:val="21"/>
        </w:rPr>
        <w:t>城镇登记失业率</w:t>
      </w:r>
      <w:r w:rsidRPr="000948FD">
        <w:rPr>
          <w:rFonts w:ascii="宋体" w:hAnsi="宋体" w:cs="宋体" w:hint="eastAsia"/>
          <w:sz w:val="21"/>
          <w:szCs w:val="21"/>
        </w:rPr>
        <w:t xml:space="preserve">  指城镇登记失业人员与城镇单位就业人员(扣除使用的农村劳动力、聘用的离退休人员、港澳台及外方人员)、城镇单位中的不在岗职工、城镇私营业主、个体户主、城镇私营企业和个体就业人员、城镇登记失业人员之和的比。</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失业保险参保人数</w:t>
      </w:r>
      <w:r w:rsidRPr="000948FD">
        <w:rPr>
          <w:rFonts w:ascii="宋体" w:hAnsi="宋体" w:cs="宋体" w:hint="eastAsia"/>
          <w:b/>
          <w:szCs w:val="21"/>
        </w:rPr>
        <w:t xml:space="preserve">  </w:t>
      </w:r>
      <w:r w:rsidRPr="000948FD">
        <w:rPr>
          <w:rFonts w:ascii="宋体" w:hAnsi="宋体" w:cs="宋体" w:hint="eastAsia"/>
          <w:szCs w:val="21"/>
        </w:rPr>
        <w:t>指报告期末按照国家法律、法规和有关政策规定参加了失业保险的城镇企业、事业单位的职工及地方政府规定参加失业保险的其他人员的人数。</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kern w:val="0"/>
          <w:szCs w:val="21"/>
        </w:rPr>
        <w:t xml:space="preserve">城镇女性参加失业保险的人数 </w:t>
      </w:r>
      <w:r w:rsidR="00C8534A" w:rsidRPr="000948FD">
        <w:rPr>
          <w:rFonts w:ascii="宋体" w:hAnsi="宋体" w:cs="宋体" w:hint="eastAsia"/>
          <w:b/>
          <w:bCs/>
          <w:kern w:val="0"/>
          <w:szCs w:val="21"/>
        </w:rPr>
        <w:t xml:space="preserve"> </w:t>
      </w:r>
      <w:r w:rsidRPr="000948FD">
        <w:rPr>
          <w:rFonts w:ascii="宋体" w:hAnsi="宋体" w:cs="宋体" w:hint="eastAsia"/>
          <w:kern w:val="0"/>
          <w:szCs w:val="21"/>
        </w:rPr>
        <w:t>指报告期末，按规定参加失业保险的女性人数。</w:t>
      </w:r>
      <w:r w:rsidR="00C8534A" w:rsidRPr="000948FD">
        <w:rPr>
          <w:rFonts w:ascii="宋体" w:hAnsi="宋体" w:hint="eastAsia"/>
          <w:kern w:val="0"/>
          <w:szCs w:val="21"/>
        </w:rPr>
        <w:t>计算单位为万人。</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caps/>
          <w:kern w:val="0"/>
          <w:szCs w:val="21"/>
        </w:rPr>
        <w:t>失业保险覆盖率</w:t>
      </w:r>
      <w:r w:rsidRPr="000948FD">
        <w:rPr>
          <w:rFonts w:ascii="宋体" w:hAnsi="宋体" w:cs="宋体" w:hint="eastAsia"/>
          <w:caps/>
          <w:kern w:val="0"/>
          <w:szCs w:val="21"/>
        </w:rPr>
        <w:t xml:space="preserve"> 指失业保险参保人数占应参保人数的比重。</w:t>
      </w:r>
    </w:p>
    <w:p w:rsidR="009B1234" w:rsidRPr="000948FD" w:rsidRDefault="009B1234">
      <w:pPr>
        <w:contextualSpacing/>
        <w:rPr>
          <w:rFonts w:ascii="宋体" w:hAnsi="宋体" w:cs="宋体"/>
          <w:caps/>
          <w:kern w:val="0"/>
          <w:szCs w:val="21"/>
        </w:rPr>
      </w:pPr>
      <w:r w:rsidRPr="000948FD">
        <w:rPr>
          <w:rFonts w:ascii="宋体" w:hAnsi="宋体" w:cs="宋体" w:hint="eastAsia"/>
          <w:caps/>
          <w:kern w:val="0"/>
          <w:szCs w:val="21"/>
        </w:rPr>
        <w:t>计算公式：失业保险覆盖率＝失业保险参保人数／失业保险应参保人数×100%</w:t>
      </w:r>
    </w:p>
    <w:p w:rsidR="00581800" w:rsidRPr="000948FD" w:rsidRDefault="00581800" w:rsidP="00581800">
      <w:pPr>
        <w:autoSpaceDE w:val="0"/>
        <w:autoSpaceDN w:val="0"/>
        <w:adjustRightInd w:val="0"/>
        <w:ind w:firstLineChars="200" w:firstLine="422"/>
        <w:jc w:val="left"/>
        <w:rPr>
          <w:rFonts w:ascii="宋体" w:hAnsi="宋体" w:cs="宋体"/>
          <w:szCs w:val="21"/>
        </w:rPr>
      </w:pPr>
      <w:r w:rsidRPr="000948FD">
        <w:rPr>
          <w:rFonts w:ascii="宋体" w:hAnsi="宋体" w:cs="宋体" w:hint="eastAsia"/>
          <w:b/>
          <w:bCs/>
          <w:kern w:val="0"/>
          <w:szCs w:val="21"/>
        </w:rPr>
        <w:t xml:space="preserve">城乡基本养老保险参保人数 </w:t>
      </w:r>
      <w:r w:rsidRPr="000948FD">
        <w:rPr>
          <w:rFonts w:ascii="宋体" w:hAnsi="宋体" w:cs="宋体" w:hint="eastAsia"/>
          <w:kern w:val="0"/>
          <w:szCs w:val="21"/>
        </w:rPr>
        <w:t>指报告期末，按规定参加企业职工基本养老保险、机关事业单位基本养老保险、城乡居民基本养老保险人数及享受被征地农民生活保障人数之和。计算单位为万人。</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 xml:space="preserve">城镇职工基本养老保险参保人数 </w:t>
      </w:r>
      <w:r w:rsidRPr="000948FD">
        <w:rPr>
          <w:rFonts w:ascii="宋体" w:hAnsi="宋体" w:cs="宋体" w:hint="eastAsia"/>
          <w:b/>
          <w:szCs w:val="21"/>
        </w:rPr>
        <w:t xml:space="preserve"> </w:t>
      </w:r>
      <w:r w:rsidRPr="000948FD">
        <w:rPr>
          <w:rFonts w:ascii="宋体" w:hAnsi="宋体" w:cs="宋体" w:hint="eastAsia"/>
          <w:szCs w:val="21"/>
        </w:rPr>
        <w:t>指报告期末按照国家法律、法规和有关政策规定参加城镇基本养老保险，并在社保经办机构已建立缴费记录档案的职工人数（包括中断缴费但未终止养老保险关系的职工人数，不包括只登记未建立缴费纪录档案的人数）和离休、退休、退职人员的人数。</w:t>
      </w:r>
    </w:p>
    <w:p w:rsidR="009B1234" w:rsidRPr="000948FD" w:rsidRDefault="009B1234">
      <w:pPr>
        <w:autoSpaceDE w:val="0"/>
        <w:autoSpaceDN w:val="0"/>
        <w:adjustRightInd w:val="0"/>
        <w:ind w:firstLineChars="200" w:firstLine="422"/>
        <w:jc w:val="left"/>
        <w:rPr>
          <w:rFonts w:ascii="宋体" w:hAnsi="宋体" w:cs="宋体"/>
          <w:szCs w:val="21"/>
        </w:rPr>
      </w:pPr>
      <w:r w:rsidRPr="000948FD">
        <w:rPr>
          <w:rFonts w:ascii="宋体" w:hAnsi="宋体" w:cs="宋体" w:hint="eastAsia"/>
          <w:b/>
          <w:szCs w:val="21"/>
        </w:rPr>
        <w:t xml:space="preserve">城乡居民社会养老保险参保人数 </w:t>
      </w:r>
      <w:r w:rsidRPr="000948FD">
        <w:rPr>
          <w:rFonts w:ascii="宋体" w:hAnsi="宋体" w:cs="宋体" w:hint="eastAsia"/>
          <w:szCs w:val="21"/>
        </w:rPr>
        <w:t xml:space="preserve"> 指报告期末，参加新农保、城居保或城乡居民养老保险（在经办机构参保登记并已建立缴费记录以及制度实施当年已经年满60周岁并在经办机构参保登记）的总人数（不包括参保缴费期间死亡人员和领取待遇期间死亡人员）。</w:t>
      </w:r>
    </w:p>
    <w:p w:rsidR="00581800" w:rsidRPr="000948FD" w:rsidRDefault="00581800" w:rsidP="00581800">
      <w:pPr>
        <w:ind w:firstLineChars="200" w:firstLine="422"/>
        <w:contextualSpacing/>
        <w:rPr>
          <w:rFonts w:ascii="宋体" w:hAnsi="宋体" w:cs="宋体"/>
          <w:b/>
          <w:bCs/>
          <w:szCs w:val="21"/>
        </w:rPr>
      </w:pPr>
      <w:r w:rsidRPr="000948FD">
        <w:rPr>
          <w:rFonts w:ascii="宋体" w:hAnsi="宋体"/>
          <w:b/>
          <w:bCs/>
          <w:kern w:val="0"/>
          <w:szCs w:val="21"/>
        </w:rPr>
        <w:t>城乡基本医疗保险参保人数</w:t>
      </w:r>
      <w:r w:rsidRPr="000948FD">
        <w:rPr>
          <w:rFonts w:ascii="宋体" w:hAnsi="宋体" w:hint="eastAsia"/>
          <w:b/>
          <w:bCs/>
          <w:kern w:val="0"/>
          <w:szCs w:val="21"/>
        </w:rPr>
        <w:t xml:space="preserve">  </w:t>
      </w:r>
      <w:r w:rsidRPr="000948FD">
        <w:rPr>
          <w:rFonts w:ascii="宋体" w:hAnsi="宋体"/>
          <w:kern w:val="0"/>
          <w:szCs w:val="21"/>
        </w:rPr>
        <w:t>指报告期末，按规定参加城镇职工基本医疗保险和城乡居民基本医疗保险人数之和。</w:t>
      </w:r>
      <w:r w:rsidRPr="000948FD">
        <w:rPr>
          <w:rFonts w:ascii="宋体" w:hAnsi="宋体" w:hint="eastAsia"/>
          <w:kern w:val="0"/>
          <w:szCs w:val="21"/>
        </w:rPr>
        <w:t>计算单位为万人。</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城镇职工基本医疗保险参保人数</w:t>
      </w:r>
      <w:r w:rsidRPr="000948FD">
        <w:rPr>
          <w:rFonts w:ascii="宋体" w:hAnsi="宋体" w:cs="宋体" w:hint="eastAsia"/>
          <w:b/>
          <w:szCs w:val="21"/>
        </w:rPr>
        <w:t xml:space="preserve">  </w:t>
      </w:r>
      <w:r w:rsidRPr="000948FD">
        <w:rPr>
          <w:rFonts w:ascii="宋体" w:hAnsi="宋体" w:cs="宋体" w:hint="eastAsia"/>
          <w:szCs w:val="21"/>
        </w:rPr>
        <w:t>指报告期末按国家有关规定参加城镇职工基本医疗保险（实施统帐结合和单建统筹基金）的人数。包括参加保险的职工人数和退休人员数。</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城镇居民基本医疗保险参保人数</w:t>
      </w:r>
      <w:r w:rsidRPr="000948FD">
        <w:rPr>
          <w:rFonts w:ascii="宋体" w:hAnsi="宋体" w:cs="宋体" w:hint="eastAsia"/>
          <w:szCs w:val="21"/>
        </w:rPr>
        <w:t xml:space="preserve">  指报告期末按照国务院《关于开展城镇居民基本医疗保险试点的指导意见》规定，参加城镇居民基本医疗保险（在经办机构参保登记并已建立当年缴费记录）的人数。</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工伤保险参保人数</w:t>
      </w:r>
      <w:r w:rsidRPr="000948FD">
        <w:rPr>
          <w:rFonts w:ascii="宋体" w:hAnsi="宋体" w:cs="宋体" w:hint="eastAsia"/>
          <w:b/>
          <w:szCs w:val="21"/>
        </w:rPr>
        <w:t xml:space="preserve">  </w:t>
      </w:r>
      <w:r w:rsidRPr="000948FD">
        <w:rPr>
          <w:rFonts w:ascii="宋体" w:hAnsi="宋体" w:cs="宋体" w:hint="eastAsia"/>
          <w:szCs w:val="21"/>
        </w:rPr>
        <w:t>指报告期末依据国家有关规定参加工伤保险的职工人数和有雇工的个体工商户的雇工数。</w:t>
      </w:r>
    </w:p>
    <w:p w:rsidR="009B1234" w:rsidRPr="000948FD" w:rsidRDefault="009B1234" w:rsidP="00C8534A">
      <w:pPr>
        <w:ind w:firstLineChars="200" w:firstLine="422"/>
        <w:contextualSpacing/>
        <w:rPr>
          <w:rFonts w:ascii="宋体" w:hAnsi="宋体" w:cs="宋体"/>
          <w:szCs w:val="21"/>
        </w:rPr>
      </w:pPr>
      <w:r w:rsidRPr="000948FD">
        <w:rPr>
          <w:rFonts w:ascii="宋体" w:hAnsi="宋体" w:cs="宋体" w:hint="eastAsia"/>
          <w:b/>
          <w:szCs w:val="21"/>
        </w:rPr>
        <w:t>城镇女职工参加工伤保险人数</w:t>
      </w:r>
      <w:r w:rsidRPr="000948FD">
        <w:rPr>
          <w:rFonts w:ascii="宋体" w:hAnsi="宋体" w:cs="宋体" w:hint="eastAsia"/>
          <w:szCs w:val="21"/>
        </w:rPr>
        <w:t xml:space="preserve"> </w:t>
      </w:r>
      <w:r w:rsidR="00C8534A" w:rsidRPr="000948FD">
        <w:rPr>
          <w:rFonts w:ascii="宋体" w:hAnsi="宋体" w:cs="宋体" w:hint="eastAsia"/>
          <w:szCs w:val="21"/>
        </w:rPr>
        <w:t xml:space="preserve"> </w:t>
      </w:r>
      <w:r w:rsidRPr="000948FD">
        <w:rPr>
          <w:rFonts w:ascii="宋体" w:hAnsi="宋体" w:cs="宋体" w:hint="eastAsia"/>
          <w:szCs w:val="21"/>
        </w:rPr>
        <w:t>指报告期末，按规定参加工伤保险的女性人数。</w:t>
      </w:r>
      <w:r w:rsidR="00C8534A" w:rsidRPr="000948FD">
        <w:rPr>
          <w:rFonts w:ascii="宋体" w:hAnsi="宋体" w:hint="eastAsia"/>
          <w:kern w:val="0"/>
          <w:szCs w:val="21"/>
        </w:rPr>
        <w:t>计算单位为万人。</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lastRenderedPageBreak/>
        <w:t>生育保险参保人数</w:t>
      </w:r>
      <w:r w:rsidRPr="000948FD">
        <w:rPr>
          <w:rFonts w:ascii="宋体" w:hAnsi="宋体" w:cs="宋体" w:hint="eastAsia"/>
          <w:b/>
          <w:szCs w:val="21"/>
        </w:rPr>
        <w:t xml:space="preserve">  </w:t>
      </w:r>
      <w:r w:rsidR="00C14F52" w:rsidRPr="000948FD">
        <w:rPr>
          <w:rFonts w:ascii="宋体" w:hAnsi="宋体" w:cs="宋体" w:hint="eastAsia"/>
          <w:b/>
          <w:szCs w:val="21"/>
        </w:rPr>
        <w:t xml:space="preserve"> </w:t>
      </w:r>
      <w:r w:rsidRPr="000948FD">
        <w:rPr>
          <w:rFonts w:ascii="宋体" w:hAnsi="宋体" w:cs="宋体" w:hint="eastAsia"/>
          <w:szCs w:val="21"/>
        </w:rPr>
        <w:t>指报告期末依照有关规定参加生育保险的人数。</w:t>
      </w:r>
      <w:r w:rsidR="00C14F52" w:rsidRPr="000948FD">
        <w:rPr>
          <w:rFonts w:ascii="宋体" w:hAnsi="宋体" w:hint="eastAsia"/>
          <w:kern w:val="0"/>
          <w:szCs w:val="21"/>
        </w:rPr>
        <w:t>计算单位为万人。</w:t>
      </w:r>
    </w:p>
    <w:p w:rsidR="009B1234" w:rsidRPr="000948FD" w:rsidRDefault="009B1234">
      <w:pPr>
        <w:autoSpaceDE w:val="0"/>
        <w:autoSpaceDN w:val="0"/>
        <w:snapToGrid w:val="0"/>
        <w:ind w:firstLineChars="200" w:firstLine="422"/>
        <w:rPr>
          <w:rFonts w:ascii="宋体" w:hAnsi="宋体" w:cs="宋体"/>
          <w:snapToGrid w:val="0"/>
          <w:kern w:val="0"/>
          <w:szCs w:val="21"/>
        </w:rPr>
      </w:pPr>
      <w:r w:rsidRPr="000948FD">
        <w:rPr>
          <w:rFonts w:ascii="宋体" w:hAnsi="宋体" w:cs="宋体" w:hint="eastAsia"/>
          <w:b/>
          <w:snapToGrid w:val="0"/>
          <w:kern w:val="0"/>
          <w:szCs w:val="21"/>
        </w:rPr>
        <w:t xml:space="preserve">生育保险参保人数增幅　</w:t>
      </w:r>
      <w:r w:rsidR="00C14F52" w:rsidRPr="000948FD">
        <w:rPr>
          <w:rFonts w:ascii="宋体" w:hAnsi="宋体" w:cs="宋体" w:hint="eastAsia"/>
          <w:b/>
          <w:snapToGrid w:val="0"/>
          <w:kern w:val="0"/>
          <w:szCs w:val="21"/>
        </w:rPr>
        <w:t xml:space="preserve"> </w:t>
      </w:r>
      <w:r w:rsidRPr="000948FD">
        <w:rPr>
          <w:rFonts w:ascii="宋体" w:hAnsi="宋体" w:cs="宋体" w:hint="eastAsia"/>
          <w:snapToGrid w:val="0"/>
          <w:kern w:val="0"/>
          <w:szCs w:val="21"/>
        </w:rPr>
        <w:t>指期末生育保险参保人数减去期初生育保险参保人数占期初生育保险参保人数的百分比。生育保险参保人数增幅=（期末生育保险参保人数-期初生育保险参保人数）/期初生育保险参保人数×100%。</w:t>
      </w:r>
    </w:p>
    <w:p w:rsidR="009B1234" w:rsidRPr="000948FD" w:rsidRDefault="009B1234">
      <w:pPr>
        <w:ind w:firstLine="420"/>
        <w:contextualSpacing/>
        <w:jc w:val="left"/>
        <w:rPr>
          <w:rFonts w:ascii="宋体" w:hAnsi="宋体" w:cs="宋体"/>
          <w:b/>
          <w:szCs w:val="21"/>
        </w:rPr>
      </w:pPr>
      <w:r w:rsidRPr="000948FD">
        <w:rPr>
          <w:rFonts w:ascii="宋体" w:hAnsi="宋体" w:cs="宋体" w:hint="eastAsia"/>
          <w:b/>
          <w:szCs w:val="21"/>
        </w:rPr>
        <w:t xml:space="preserve">公有经济企事业单位高级专业技术人员中女性所占比例  </w:t>
      </w:r>
      <w:r w:rsidRPr="000948FD">
        <w:rPr>
          <w:rFonts w:ascii="宋体" w:hAnsi="宋体" w:cs="宋体" w:hint="eastAsia"/>
          <w:szCs w:val="21"/>
        </w:rPr>
        <w:t>指某地区报告期末，公有制企业、事业单位中，在专业技术岗位上工作的，或在管理岗位上工作的，具有高级专业技术职务（资格）的女性人员</w:t>
      </w:r>
      <w:r w:rsidR="007A6EB1" w:rsidRPr="000948FD">
        <w:rPr>
          <w:rFonts w:ascii="宋体" w:hAnsi="宋体" w:cs="宋体" w:hint="eastAsia"/>
          <w:szCs w:val="21"/>
        </w:rPr>
        <w:t>占</w:t>
      </w:r>
      <w:r w:rsidRPr="000948FD">
        <w:rPr>
          <w:rFonts w:ascii="宋体" w:hAnsi="宋体" w:cs="宋体" w:hint="eastAsia"/>
          <w:szCs w:val="21"/>
        </w:rPr>
        <w:t>全部高级专业技术人员总数的比重。</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由就业培训中心和民办职业培训机构举办的职业技能培训中女性所占比例　</w:t>
      </w:r>
      <w:r w:rsidRPr="000948FD">
        <w:rPr>
          <w:rFonts w:ascii="宋体" w:hAnsi="宋体" w:cs="宋体" w:hint="eastAsia"/>
          <w:kern w:val="0"/>
          <w:szCs w:val="21"/>
        </w:rPr>
        <w:t>指报告期内，参加由享受政府补贴的就业培训中心、民办职业培训机构等举办的职业技能培训的人员中女性人数占比。由就业培训中心和民办职业培训机构举办的职业技能培训中女性所占比例=参训人员中女性人数/参训人员总数×100%。</w:t>
      </w:r>
    </w:p>
    <w:p w:rsidR="009B1234" w:rsidRPr="000948FD" w:rsidRDefault="009B1234">
      <w:pPr>
        <w:autoSpaceDE w:val="0"/>
        <w:autoSpaceDN w:val="0"/>
        <w:snapToGrid w:val="0"/>
        <w:ind w:firstLineChars="200" w:firstLine="422"/>
        <w:rPr>
          <w:rFonts w:ascii="宋体" w:hAnsi="宋体" w:cs="宋体"/>
          <w:kern w:val="0"/>
          <w:szCs w:val="21"/>
        </w:rPr>
      </w:pPr>
      <w:r w:rsidRPr="000948FD">
        <w:rPr>
          <w:rFonts w:ascii="宋体" w:hAnsi="宋体" w:cs="宋体" w:hint="eastAsia"/>
          <w:b/>
          <w:kern w:val="0"/>
          <w:szCs w:val="21"/>
        </w:rPr>
        <w:t xml:space="preserve">高级专业技术人员中女性比例　</w:t>
      </w:r>
      <w:r w:rsidRPr="000948FD">
        <w:rPr>
          <w:rFonts w:ascii="宋体" w:hAnsi="宋体" w:cs="宋体" w:hint="eastAsia"/>
          <w:kern w:val="0"/>
          <w:szCs w:val="21"/>
        </w:rPr>
        <w:t>指报告期末，公有经济企业、事业单位中，具有高级专业技术职称的女性</w:t>
      </w:r>
      <w:r w:rsidR="00C7347E" w:rsidRPr="000948FD">
        <w:rPr>
          <w:rFonts w:ascii="宋体" w:hAnsi="宋体" w:cs="宋体" w:hint="eastAsia"/>
          <w:kern w:val="0"/>
          <w:szCs w:val="21"/>
        </w:rPr>
        <w:t>占</w:t>
      </w:r>
      <w:r w:rsidRPr="000948FD">
        <w:rPr>
          <w:rFonts w:ascii="宋体" w:hAnsi="宋体" w:cs="宋体" w:hint="eastAsia"/>
          <w:kern w:val="0"/>
          <w:szCs w:val="21"/>
        </w:rPr>
        <w:t>具有高级专业技术职称的所有人员的比重。高级专业技术人员中女性比例=公有经济企业、事业单位中具有高级专业技术职称的女性人数/公有经济企业、事业单位中具有高级专业技术职称的人员总数×100%。</w:t>
      </w:r>
    </w:p>
    <w:p w:rsidR="009B1234" w:rsidRPr="000948FD" w:rsidRDefault="009B1234">
      <w:pPr>
        <w:ind w:firstLine="420"/>
        <w:contextualSpacing/>
        <w:jc w:val="left"/>
        <w:rPr>
          <w:rFonts w:ascii="宋体" w:hAnsi="宋体" w:cs="宋体"/>
          <w:b/>
          <w:bCs/>
          <w:szCs w:val="21"/>
        </w:rPr>
      </w:pPr>
      <w:r w:rsidRPr="000948FD">
        <w:rPr>
          <w:rFonts w:ascii="宋体" w:hAnsi="宋体" w:cs="宋体" w:hint="eastAsia"/>
          <w:b/>
          <w:bCs/>
          <w:szCs w:val="21"/>
        </w:rPr>
        <w:t>（五）社会服务与福利</w:t>
      </w:r>
    </w:p>
    <w:p w:rsidR="009B1234" w:rsidRPr="000948FD" w:rsidRDefault="009B1234">
      <w:pPr>
        <w:ind w:firstLineChars="200" w:firstLine="422"/>
        <w:contextualSpacing/>
        <w:rPr>
          <w:rFonts w:ascii="宋体" w:hAnsi="宋体" w:cs="宋体"/>
          <w:kern w:val="0"/>
          <w:szCs w:val="21"/>
        </w:rPr>
      </w:pPr>
      <w:r w:rsidRPr="000948FD">
        <w:rPr>
          <w:rFonts w:ascii="宋体" w:hAnsi="宋体" w:cs="宋体" w:hint="eastAsia"/>
          <w:b/>
          <w:bCs/>
          <w:kern w:val="0"/>
          <w:szCs w:val="21"/>
        </w:rPr>
        <w:t xml:space="preserve">城乡最低生活保障平均标准　</w:t>
      </w:r>
      <w:r w:rsidRPr="000948FD">
        <w:rPr>
          <w:rFonts w:ascii="宋体" w:hAnsi="宋体" w:cs="宋体" w:hint="eastAsia"/>
          <w:kern w:val="0"/>
          <w:szCs w:val="21"/>
        </w:rPr>
        <w:t>指某地区报告期内,根据各市(县)提出的最低生活保障标准,按照简单算术平均方法计算的平均值,称为城乡最低生活保障平均标准。城乡最低生活保障平均标准=各市（县）提出的最低生活保障标准之和/某地市（县）总数。</w:t>
      </w:r>
      <w:r w:rsidR="000E0D49" w:rsidRPr="000948FD">
        <w:rPr>
          <w:rFonts w:ascii="宋体" w:hAnsi="宋体"/>
          <w:kern w:val="0"/>
          <w:szCs w:val="21"/>
        </w:rPr>
        <w:t>计算单位:元/人·月</w:t>
      </w:r>
      <w:r w:rsidR="000E0D49" w:rsidRPr="000948FD">
        <w:rPr>
          <w:rFonts w:ascii="宋体" w:hAnsi="宋体" w:hint="eastAsia"/>
          <w:kern w:val="0"/>
          <w:szCs w:val="21"/>
        </w:rPr>
        <w:t>。</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城市居民最低生活保障人数</w:t>
      </w:r>
      <w:r w:rsidRPr="000948FD">
        <w:rPr>
          <w:rFonts w:ascii="宋体" w:hAnsi="宋体" w:cs="宋体" w:hint="eastAsia"/>
          <w:bCs/>
          <w:szCs w:val="21"/>
        </w:rPr>
        <w:t xml:space="preserve">  </w:t>
      </w:r>
      <w:r w:rsidRPr="000948FD">
        <w:rPr>
          <w:rFonts w:ascii="宋体" w:hAnsi="宋体" w:cs="宋体" w:hint="eastAsia"/>
          <w:szCs w:val="21"/>
        </w:rPr>
        <w:t>指在报告期末家庭平均收入在当地规定的最低生活保障线以下的城镇居民，并已领取补助经费的人数。包括“三无”对象，失业人员和在职、下岗、退休人员等。三无人员指无生活来源、无劳动能力、无法定赡养人、扶养人或抚养人的人员。</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农村居民最低生活保障人数</w:t>
      </w:r>
      <w:r w:rsidRPr="000948FD">
        <w:rPr>
          <w:rFonts w:ascii="宋体" w:hAnsi="宋体" w:cs="宋体" w:hint="eastAsia"/>
          <w:szCs w:val="21"/>
        </w:rPr>
        <w:t xml:space="preserve">  指报告期末在建立农村最低生活保障制度的地区，得到当地政府或集体给予最低生活保障的农业人口家庭，并已领取补助经费的人数。</w:t>
      </w:r>
    </w:p>
    <w:p w:rsidR="0043548A" w:rsidRPr="000948FD" w:rsidRDefault="009B1234" w:rsidP="0043548A">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城乡低保、农村五保户中女性人数</w:t>
      </w:r>
      <w:r w:rsidRPr="000948FD">
        <w:rPr>
          <w:rFonts w:ascii="宋体" w:hAnsi="宋体" w:cs="宋体" w:hint="eastAsia"/>
          <w:szCs w:val="21"/>
        </w:rPr>
        <w:t xml:space="preserve"> </w:t>
      </w:r>
      <w:r w:rsidRPr="000948FD">
        <w:rPr>
          <w:rFonts w:ascii="宋体" w:hAnsi="宋体" w:cs="宋体" w:hint="eastAsia"/>
          <w:kern w:val="0"/>
          <w:szCs w:val="21"/>
        </w:rPr>
        <w:t>指包括城乡享受最低生活保障的女性人口和农村五保对象中的女性人口两部分。城乡低保对象中女性人数:经审查家庭人均收入低于当地居民最低生活保障标准,经批准享受最低生活保障待遇的居民中女性的人数。农村五保户中女性人数:在未开展最低生活保障制度的地区,持有有效农业户口的困难户和无法定抚养人(或者虽有法定抚养义务人,但是抚养义务人无抚养能力的)、无劳动能力、无生活来源的农村五保户中女性的人数。</w:t>
      </w:r>
      <w:r w:rsidR="008E6D55" w:rsidRPr="000948FD">
        <w:rPr>
          <w:rFonts w:ascii="宋体" w:hAnsi="宋体" w:cs="宋体" w:hint="eastAsia"/>
          <w:kern w:val="0"/>
          <w:szCs w:val="21"/>
        </w:rPr>
        <w:t>计算单位为万人。</w:t>
      </w:r>
    </w:p>
    <w:p w:rsidR="009B1234" w:rsidRPr="000948FD" w:rsidRDefault="009B1234" w:rsidP="0043548A">
      <w:pPr>
        <w:autoSpaceDE w:val="0"/>
        <w:autoSpaceDN w:val="0"/>
        <w:adjustRightInd w:val="0"/>
        <w:ind w:firstLineChars="200" w:firstLine="422"/>
        <w:jc w:val="left"/>
        <w:rPr>
          <w:rFonts w:ascii="宋体" w:hAnsi="宋体" w:cs="宋体"/>
          <w:b/>
          <w:bCs/>
          <w:szCs w:val="21"/>
        </w:rPr>
      </w:pPr>
      <w:r w:rsidRPr="000948FD">
        <w:rPr>
          <w:rFonts w:ascii="宋体" w:hAnsi="宋体" w:cs="宋体" w:hint="eastAsia"/>
          <w:b/>
          <w:caps/>
          <w:kern w:val="0"/>
          <w:szCs w:val="21"/>
        </w:rPr>
        <w:t>社区服务中心（站）</w:t>
      </w:r>
      <w:r w:rsidRPr="000948FD">
        <w:rPr>
          <w:rFonts w:ascii="宋体" w:hAnsi="宋体" w:cs="宋体" w:hint="eastAsia"/>
          <w:caps/>
          <w:kern w:val="0"/>
          <w:szCs w:val="21"/>
        </w:rPr>
        <w:t xml:space="preserve">  指在街道层面和社区层面提供各项服务的机构数，包括社区服务中心和社区服务站两部分。</w:t>
      </w:r>
      <w:r w:rsidR="0043548A" w:rsidRPr="000948FD">
        <w:rPr>
          <w:rFonts w:ascii="宋体" w:hAnsi="宋体"/>
          <w:kern w:val="0"/>
          <w:szCs w:val="21"/>
        </w:rPr>
        <w:t>社区服务中心:是指在街道层面</w:t>
      </w:r>
      <w:r w:rsidR="00CC419D" w:rsidRPr="000948FD">
        <w:rPr>
          <w:rFonts w:ascii="宋体" w:hAnsi="宋体" w:hint="eastAsia"/>
          <w:kern w:val="0"/>
          <w:szCs w:val="21"/>
        </w:rPr>
        <w:t>，</w:t>
      </w:r>
      <w:r w:rsidR="0043548A" w:rsidRPr="000948FD">
        <w:rPr>
          <w:rFonts w:ascii="宋体" w:hAnsi="宋体"/>
          <w:kern w:val="0"/>
          <w:szCs w:val="21"/>
        </w:rPr>
        <w:t>建设以“一站式”服务为特点的社区服务中心。 社区服务站:是指在社区层面</w:t>
      </w:r>
      <w:r w:rsidR="00CC419D" w:rsidRPr="000948FD">
        <w:rPr>
          <w:rFonts w:ascii="宋体" w:hAnsi="宋体" w:hint="eastAsia"/>
          <w:kern w:val="0"/>
          <w:szCs w:val="21"/>
        </w:rPr>
        <w:t>，</w:t>
      </w:r>
      <w:r w:rsidR="0043548A" w:rsidRPr="000948FD">
        <w:rPr>
          <w:rFonts w:ascii="宋体" w:hAnsi="宋体"/>
          <w:kern w:val="0"/>
          <w:szCs w:val="21"/>
        </w:rPr>
        <w:t>建设功能为社区居家养老服务</w:t>
      </w:r>
      <w:r w:rsidR="00CC419D" w:rsidRPr="000948FD">
        <w:rPr>
          <w:rFonts w:ascii="宋体" w:hAnsi="宋体" w:hint="eastAsia"/>
          <w:kern w:val="0"/>
          <w:szCs w:val="21"/>
        </w:rPr>
        <w:t>，</w:t>
      </w:r>
      <w:r w:rsidR="0043548A" w:rsidRPr="000948FD">
        <w:rPr>
          <w:rFonts w:ascii="宋体" w:hAnsi="宋体"/>
          <w:kern w:val="0"/>
          <w:szCs w:val="21"/>
        </w:rPr>
        <w:t>重点发展面向老年人及其家庭的商品递送、医疗保健、家庭保洁、日间照料、陪伴等服务的设施和综合性、多功能的社区服务站。</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便民利民网点数</w:t>
      </w:r>
      <w:r w:rsidRPr="000948FD">
        <w:rPr>
          <w:rFonts w:ascii="宋体" w:hAnsi="宋体" w:cs="宋体" w:hint="eastAsia"/>
          <w:bCs/>
          <w:szCs w:val="21"/>
        </w:rPr>
        <w:t xml:space="preserve">  </w:t>
      </w:r>
      <w:r w:rsidRPr="000948FD">
        <w:rPr>
          <w:rFonts w:ascii="宋体" w:hAnsi="宋体" w:cs="宋体" w:hint="eastAsia"/>
          <w:szCs w:val="21"/>
        </w:rPr>
        <w:t>指居委会建立的，方便本社区居民生活服务的网点数，包括小卖部、报刊亭、便利店等。</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千名老人拥有各类养老机构床位数</w:t>
      </w:r>
      <w:r w:rsidRPr="000948FD">
        <w:rPr>
          <w:rFonts w:ascii="宋体" w:hAnsi="宋体" w:cs="宋体" w:hint="eastAsia"/>
          <w:caps/>
          <w:kern w:val="0"/>
          <w:szCs w:val="21"/>
        </w:rPr>
        <w:t xml:space="preserve"> 指当地年满60周岁及以上人口平均拥有的公办养老机构、民办养老机构以及其他社会力量举办的养老机构床位数。计算公式：千名老人拥有各类养老机构床位数=各类养老机构床位数／60周岁及以上人口数</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城镇保障性住房覆盖率</w:t>
      </w:r>
      <w:r w:rsidRPr="000948FD">
        <w:rPr>
          <w:rFonts w:ascii="宋体" w:hAnsi="宋体" w:cs="宋体" w:hint="eastAsia"/>
          <w:caps/>
          <w:kern w:val="0"/>
          <w:szCs w:val="21"/>
        </w:rPr>
        <w:t xml:space="preserve"> 指通过廉租住房、经济适用住房、公共租赁住房以及各类棚户区危旧房改造等安居工程保障的城镇中低收入家庭住房困难户数占城镇家庭总户数的比例。计算公式：城镇保障性住房覆盖率＝通过安居工程保障的城镇中低收入家庭住房困难户数／城镇家庭总户数×100%</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孤儿</w:t>
      </w:r>
      <w:r w:rsidR="006048A4" w:rsidRPr="000948FD">
        <w:rPr>
          <w:rFonts w:ascii="宋体" w:hAnsi="宋体" w:cs="宋体" w:hint="eastAsia"/>
          <w:b/>
          <w:caps/>
          <w:kern w:val="0"/>
          <w:szCs w:val="21"/>
        </w:rPr>
        <w:t>、弃婴</w:t>
      </w:r>
      <w:r w:rsidRPr="000948FD">
        <w:rPr>
          <w:rFonts w:ascii="宋体" w:hAnsi="宋体" w:cs="宋体" w:hint="eastAsia"/>
          <w:b/>
          <w:caps/>
          <w:kern w:val="0"/>
          <w:szCs w:val="21"/>
        </w:rPr>
        <w:t>家庭收养人数</w:t>
      </w:r>
      <w:r w:rsidRPr="000948FD">
        <w:rPr>
          <w:rFonts w:ascii="宋体" w:hAnsi="宋体" w:cs="宋体" w:hint="eastAsia"/>
          <w:caps/>
          <w:kern w:val="0"/>
          <w:szCs w:val="21"/>
        </w:rPr>
        <w:t xml:space="preserve">  指按照一定法律程序，由家庭收养的孤儿</w:t>
      </w:r>
      <w:r w:rsidR="006048A4" w:rsidRPr="000948FD">
        <w:rPr>
          <w:rFonts w:ascii="宋体" w:hAnsi="宋体" w:cs="宋体" w:hint="eastAsia"/>
          <w:caps/>
          <w:kern w:val="0"/>
          <w:szCs w:val="21"/>
        </w:rPr>
        <w:t>、弃婴</w:t>
      </w:r>
      <w:r w:rsidRPr="000948FD">
        <w:rPr>
          <w:rFonts w:ascii="宋体" w:hAnsi="宋体" w:cs="宋体" w:hint="eastAsia"/>
          <w:caps/>
          <w:kern w:val="0"/>
          <w:szCs w:val="21"/>
        </w:rPr>
        <w:t>人数。</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儿童福利机构个数</w:t>
      </w:r>
      <w:r w:rsidRPr="000948FD">
        <w:rPr>
          <w:rFonts w:ascii="宋体" w:hAnsi="宋体" w:cs="宋体" w:hint="eastAsia"/>
          <w:caps/>
          <w:kern w:val="0"/>
          <w:szCs w:val="21"/>
        </w:rPr>
        <w:t xml:space="preserve">  指某地区年末儿童福利机构总数。包括：独立的儿童福利院、社会福利院中设置的儿童部、SOS(国际性的民间慈善机构)、孤儿学校和残疾儿童康复中心等。</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流浪儿童救助保护中心</w:t>
      </w:r>
      <w:r w:rsidRPr="000948FD">
        <w:rPr>
          <w:rFonts w:ascii="宋体" w:hAnsi="宋体" w:cs="宋体" w:hint="eastAsia"/>
          <w:caps/>
          <w:kern w:val="0"/>
          <w:szCs w:val="21"/>
        </w:rPr>
        <w:t xml:space="preserve">  是指为流浪未成年人提供饮食、住宿等基本庇护和教育、培训、心理乔治等发展型项目的机构，一般与救助管理站相对独立设置。</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残疾儿童接受康复训练和服务人数</w:t>
      </w:r>
      <w:r w:rsidRPr="000948FD">
        <w:rPr>
          <w:rFonts w:ascii="宋体" w:hAnsi="宋体" w:cs="宋体" w:hint="eastAsia"/>
          <w:caps/>
          <w:kern w:val="0"/>
          <w:szCs w:val="21"/>
        </w:rPr>
        <w:t xml:space="preserve">  指某地区年内，残疾儿童接受康复训练和服务的人数。康复训练</w:t>
      </w:r>
      <w:r w:rsidRPr="000948FD">
        <w:rPr>
          <w:rFonts w:ascii="宋体" w:hAnsi="宋体" w:cs="宋体" w:hint="eastAsia"/>
          <w:caps/>
          <w:kern w:val="0"/>
          <w:szCs w:val="21"/>
        </w:rPr>
        <w:lastRenderedPageBreak/>
        <w:t>和服务内容包括：新收训聋儿/在训聋儿、脑瘫儿童系统康复训练、肢体残疾儿童社区和家庭康复训练、贫困肢体残疾儿童矫治手术、智力残疾儿童系统康复训练、智力残疾儿童社区和家庭康复训练、孤独症儿童康复训练。</w:t>
      </w:r>
    </w:p>
    <w:p w:rsidR="009B1234" w:rsidRPr="000948FD" w:rsidRDefault="009B1234">
      <w:pPr>
        <w:ind w:firstLineChars="196" w:firstLine="413"/>
        <w:rPr>
          <w:rFonts w:ascii="宋体" w:hAnsi="宋体" w:cs="宋体"/>
          <w:szCs w:val="21"/>
        </w:rPr>
      </w:pPr>
      <w:r w:rsidRPr="000948FD">
        <w:rPr>
          <w:rFonts w:ascii="宋体" w:hAnsi="宋体" w:cs="宋体" w:hint="eastAsia"/>
          <w:b/>
          <w:bCs/>
          <w:szCs w:val="21"/>
        </w:rPr>
        <w:t>残疾儿童康复训练人数</w:t>
      </w:r>
      <w:r w:rsidRPr="000948FD">
        <w:rPr>
          <w:rFonts w:ascii="宋体" w:hAnsi="宋体" w:cs="宋体" w:hint="eastAsia"/>
          <w:bCs/>
          <w:szCs w:val="21"/>
        </w:rPr>
        <w:t xml:space="preserve">  </w:t>
      </w:r>
      <w:r w:rsidRPr="000948FD">
        <w:rPr>
          <w:rFonts w:ascii="宋体" w:hAnsi="宋体" w:cs="宋体" w:hint="eastAsia"/>
          <w:szCs w:val="21"/>
        </w:rPr>
        <w:t>指某地区一定时间(一般为一年)内，在康复机构和社区、家庭接受康复训练的聋儿、智力残疾儿童、肢体残疾儿童人数。其中聋儿要在聋儿康复机构和社区、家庭接受听力语言康复训练半年以上。取自残联系统统计资料。</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残疾儿童康复救助人数</w:t>
      </w:r>
      <w:r w:rsidRPr="000948FD">
        <w:rPr>
          <w:rFonts w:ascii="宋体" w:hAnsi="宋体" w:cs="宋体" w:hint="eastAsia"/>
          <w:caps/>
          <w:kern w:val="0"/>
          <w:szCs w:val="21"/>
        </w:rPr>
        <w:t xml:space="preserve">   指某地区年内，残疾儿童接受残疾康复项目(七彩梦行动计划)救助的人数。救助内容包括：聋儿配发人工耳蜗和康复训练、贫困聋儿配发助听器和康复训练、贫困脑瘫儿童康复训练和配发矫正器、贫困肢体残疾儿童矫治手术和康复训练、贫困残疾儿童辅具装配、贫困孤独症儿童康复训练等。</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开展残疾儿童康复的残疾人康复服务机构</w:t>
      </w:r>
      <w:r w:rsidR="00620876" w:rsidRPr="000948FD">
        <w:rPr>
          <w:rFonts w:ascii="宋体" w:hAnsi="宋体" w:cs="宋体" w:hint="eastAsia"/>
          <w:b/>
          <w:caps/>
          <w:kern w:val="0"/>
          <w:szCs w:val="21"/>
        </w:rPr>
        <w:t>数</w:t>
      </w:r>
      <w:r w:rsidRPr="000948FD">
        <w:rPr>
          <w:rFonts w:ascii="宋体" w:hAnsi="宋体" w:cs="宋体" w:hint="eastAsia"/>
          <w:caps/>
          <w:kern w:val="0"/>
          <w:szCs w:val="21"/>
        </w:rPr>
        <w:t xml:space="preserve">  指某地区报告期末，能给残疾儿童提供康复服务的残疾人康复服务机构总数。</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基层组织中持有证书的专业社会工作者人数</w:t>
      </w:r>
      <w:r w:rsidRPr="000948FD">
        <w:rPr>
          <w:rFonts w:ascii="宋体" w:hAnsi="宋体" w:cs="宋体" w:hint="eastAsia"/>
          <w:caps/>
          <w:kern w:val="0"/>
          <w:szCs w:val="21"/>
        </w:rPr>
        <w:t xml:space="preserve">  是指在基层组织中的职工参加全国统一助理社会工作师、社会工作师职业水平考试合格，并获得由人事部统一印制、人事部和民政部共同用印的《中华人民共和国社会工作者职业水平证书》的人员人数。</w:t>
      </w:r>
    </w:p>
    <w:p w:rsidR="009B1234" w:rsidRPr="000948FD" w:rsidRDefault="009B1234">
      <w:pPr>
        <w:ind w:firstLineChars="200" w:firstLine="422"/>
        <w:contextualSpacing/>
        <w:rPr>
          <w:rFonts w:ascii="宋体" w:hAnsi="宋体" w:cs="宋体"/>
          <w:kern w:val="0"/>
          <w:szCs w:val="21"/>
        </w:rPr>
      </w:pPr>
      <w:r w:rsidRPr="000948FD">
        <w:rPr>
          <w:rFonts w:ascii="宋体" w:hAnsi="宋体" w:cs="宋体" w:hint="eastAsia"/>
          <w:b/>
          <w:bCs/>
          <w:kern w:val="0"/>
          <w:szCs w:val="21"/>
        </w:rPr>
        <w:t>未成年人救助保护中心数</w:t>
      </w:r>
      <w:r w:rsidRPr="000948FD">
        <w:rPr>
          <w:rFonts w:ascii="宋体" w:hAnsi="宋体" w:cs="宋体" w:hint="eastAsia"/>
          <w:kern w:val="0"/>
          <w:szCs w:val="21"/>
        </w:rPr>
        <w:t xml:space="preserve">　指为流浪未成年人提供饮食、住宿等基本庇护和教育、培训、心理娇治等发展型项目的机构数,一般与救助管理站相对独立设置。</w:t>
      </w:r>
    </w:p>
    <w:p w:rsidR="009B1234" w:rsidRPr="000948FD" w:rsidRDefault="009B1234">
      <w:pPr>
        <w:ind w:firstLineChars="200" w:firstLine="422"/>
        <w:contextualSpacing/>
        <w:rPr>
          <w:rFonts w:ascii="宋体" w:hAnsi="宋体" w:cs="宋体"/>
          <w:kern w:val="0"/>
          <w:szCs w:val="21"/>
        </w:rPr>
      </w:pPr>
      <w:r w:rsidRPr="000948FD">
        <w:rPr>
          <w:rFonts w:ascii="宋体" w:hAnsi="宋体" w:cs="宋体" w:hint="eastAsia"/>
          <w:b/>
          <w:bCs/>
          <w:kern w:val="0"/>
          <w:szCs w:val="21"/>
        </w:rPr>
        <w:t>县级以上未成年人救助保护中心建成率</w:t>
      </w:r>
      <w:r w:rsidRPr="000948FD">
        <w:rPr>
          <w:rFonts w:ascii="宋体" w:hAnsi="宋体" w:cs="宋体" w:hint="eastAsia"/>
          <w:kern w:val="0"/>
          <w:szCs w:val="21"/>
        </w:rPr>
        <w:t xml:space="preserve">　指已建成县级以上未成年人救助保护中心数占应建成县级以上未成年人救助保护中心数的百分比。</w:t>
      </w:r>
      <w:r w:rsidR="0043548A" w:rsidRPr="000948FD">
        <w:rPr>
          <w:rFonts w:ascii="宋体" w:hAnsi="宋体"/>
          <w:snapToGrid w:val="0"/>
          <w:kern w:val="0"/>
          <w:szCs w:val="21"/>
        </w:rPr>
        <w:t>县级以上未成年人救助保护中心建成率=已建成县级以上未成年人救助保护中心数占应建成县级以上未成年人救助保护中心数×100%</w:t>
      </w:r>
      <w:r w:rsidR="0043548A" w:rsidRPr="000948FD">
        <w:rPr>
          <w:rFonts w:ascii="宋体" w:hAnsi="宋体" w:hint="eastAsia"/>
          <w:snapToGrid w:val="0"/>
          <w:kern w:val="0"/>
          <w:szCs w:val="21"/>
        </w:rPr>
        <w:t>。</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bCs/>
          <w:kern w:val="0"/>
          <w:szCs w:val="21"/>
        </w:rPr>
        <w:t>乡镇（街道）配备专兼职儿童社会工作者的比例</w:t>
      </w:r>
      <w:r w:rsidRPr="000948FD">
        <w:rPr>
          <w:rFonts w:ascii="宋体" w:hAnsi="宋体" w:cs="宋体" w:hint="eastAsia"/>
          <w:kern w:val="0"/>
          <w:szCs w:val="21"/>
        </w:rPr>
        <w:t xml:space="preserve">　指已配备专兼职儿童社会工作者的乡镇（街道）数占全市乡镇（街道）数的百分比。乡镇（街道）配备专兼职儿童社会工作者的比例=已配备专兼职儿童社会工作者的乡镇（街道）数/全市乡镇（街道）数×100%</w:t>
      </w:r>
    </w:p>
    <w:p w:rsidR="009B1234" w:rsidRPr="000948FD" w:rsidRDefault="009B1234">
      <w:pPr>
        <w:ind w:firstLineChars="200" w:firstLine="422"/>
        <w:contextualSpacing/>
        <w:rPr>
          <w:rFonts w:ascii="宋体" w:hAnsi="宋体" w:cs="宋体"/>
          <w:b/>
          <w:caps/>
          <w:kern w:val="0"/>
          <w:szCs w:val="21"/>
        </w:rPr>
      </w:pPr>
      <w:r w:rsidRPr="000948FD">
        <w:rPr>
          <w:rFonts w:ascii="宋体" w:hAnsi="宋体" w:cs="宋体" w:hint="eastAsia"/>
          <w:b/>
          <w:caps/>
          <w:kern w:val="0"/>
          <w:szCs w:val="21"/>
        </w:rPr>
        <w:t>（六）妇女参政议政</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 xml:space="preserve">市级政府领导班子配有女干部数  </w:t>
      </w:r>
      <w:r w:rsidRPr="000948FD">
        <w:rPr>
          <w:rFonts w:ascii="宋体" w:hAnsi="宋体" w:cs="宋体" w:hint="eastAsia"/>
          <w:kern w:val="0"/>
          <w:szCs w:val="21"/>
        </w:rPr>
        <w:t>指地市级政府领导班子中配有女干部的人数。</w:t>
      </w:r>
    </w:p>
    <w:p w:rsidR="009B1234" w:rsidRPr="000948FD" w:rsidRDefault="009B1234">
      <w:pPr>
        <w:ind w:firstLineChars="200" w:firstLine="422"/>
        <w:contextualSpacing/>
        <w:rPr>
          <w:rFonts w:ascii="宋体" w:hAnsi="宋体" w:cs="宋体"/>
          <w:kern w:val="0"/>
          <w:szCs w:val="21"/>
        </w:rPr>
      </w:pPr>
      <w:r w:rsidRPr="000948FD">
        <w:rPr>
          <w:rFonts w:ascii="宋体" w:hAnsi="宋体" w:cs="宋体" w:hint="eastAsia"/>
          <w:b/>
          <w:bCs/>
          <w:kern w:val="0"/>
          <w:szCs w:val="21"/>
        </w:rPr>
        <w:t>市政府领导班子配有女干部的班子比例</w:t>
      </w:r>
      <w:r w:rsidRPr="000948FD">
        <w:rPr>
          <w:rFonts w:ascii="宋体" w:hAnsi="宋体" w:cs="宋体" w:hint="eastAsia"/>
          <w:kern w:val="0"/>
          <w:szCs w:val="21"/>
        </w:rPr>
        <w:t xml:space="preserve"> 指设区市政府领导班子中配有女干部的班</w:t>
      </w:r>
      <w:r w:rsidR="009316FB" w:rsidRPr="000948FD">
        <w:rPr>
          <w:rFonts w:ascii="宋体" w:hAnsi="宋体" w:cs="宋体" w:hint="eastAsia"/>
          <w:kern w:val="0"/>
          <w:szCs w:val="21"/>
        </w:rPr>
        <w:t>子</w:t>
      </w:r>
      <w:r w:rsidRPr="000948FD">
        <w:rPr>
          <w:rFonts w:ascii="宋体" w:hAnsi="宋体" w:cs="宋体" w:hint="eastAsia"/>
          <w:kern w:val="0"/>
          <w:szCs w:val="21"/>
        </w:rPr>
        <w:t>数占设区市政府领导班子总数的百分比。市政府领导班子配有女干部的班子比例=设区市政府领导班子中有女干部的班子数/设区市政府领导班子总数×100%。</w:t>
      </w:r>
    </w:p>
    <w:p w:rsidR="009B1234" w:rsidRPr="000948FD" w:rsidRDefault="009B1234">
      <w:pPr>
        <w:ind w:firstLineChars="200" w:firstLine="422"/>
        <w:contextualSpacing/>
        <w:rPr>
          <w:rFonts w:ascii="宋体" w:hAnsi="宋体" w:cs="宋体"/>
          <w:kern w:val="0"/>
          <w:szCs w:val="21"/>
        </w:rPr>
      </w:pPr>
      <w:r w:rsidRPr="000948FD">
        <w:rPr>
          <w:rFonts w:ascii="宋体" w:hAnsi="宋体" w:cs="宋体" w:hint="eastAsia"/>
          <w:b/>
          <w:bCs/>
          <w:kern w:val="0"/>
          <w:szCs w:val="21"/>
        </w:rPr>
        <w:t>市政府领导班子正职中女干部的比例</w:t>
      </w:r>
      <w:r w:rsidRPr="000948FD">
        <w:rPr>
          <w:rFonts w:ascii="宋体" w:hAnsi="宋体" w:cs="宋体" w:hint="eastAsia"/>
          <w:kern w:val="0"/>
          <w:szCs w:val="21"/>
        </w:rPr>
        <w:t xml:space="preserve">　指在设区市政府领导班子中担任正职的女干部人数占全部设区市政府领导班子正职人数的百分比。市政府领导班子正职中女干部的比例=设区市政府领导班子中担任正职的女干部人数/全部设区市政府领导班子正职人数×100%。</w:t>
      </w:r>
    </w:p>
    <w:p w:rsidR="009B1234" w:rsidRPr="000948FD" w:rsidRDefault="009B1234">
      <w:pPr>
        <w:ind w:firstLineChars="200" w:firstLine="422"/>
        <w:contextualSpacing/>
        <w:rPr>
          <w:rFonts w:ascii="宋体" w:hAnsi="宋体" w:cs="宋体"/>
          <w:kern w:val="0"/>
          <w:szCs w:val="21"/>
        </w:rPr>
      </w:pPr>
      <w:r w:rsidRPr="000948FD">
        <w:rPr>
          <w:rFonts w:ascii="宋体" w:hAnsi="宋体" w:cs="宋体" w:hint="eastAsia"/>
          <w:b/>
          <w:szCs w:val="21"/>
        </w:rPr>
        <w:t xml:space="preserve">县级政府领导班子配有女干部的班子比例  </w:t>
      </w:r>
      <w:r w:rsidRPr="000948FD">
        <w:rPr>
          <w:rFonts w:ascii="宋体" w:hAnsi="宋体" w:cs="宋体" w:hint="eastAsia"/>
          <w:kern w:val="0"/>
          <w:szCs w:val="21"/>
        </w:rPr>
        <w:t>指县级政府领导班子中配有女干部的班子数占县级政府领导班子总数的百分比。</w:t>
      </w:r>
      <w:r w:rsidR="009316FB" w:rsidRPr="000948FD">
        <w:rPr>
          <w:rFonts w:ascii="宋体" w:hAnsi="宋体" w:cs="宋体" w:hint="eastAsia"/>
          <w:kern w:val="0"/>
          <w:szCs w:val="21"/>
        </w:rPr>
        <w:t>县政府领导班子配有女干部的班子比例=县政府领导班子中有女干部的班子数/县政府领导班子总数×100%。</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 xml:space="preserve">县级政府领导班子正职中女干部比例  </w:t>
      </w:r>
      <w:r w:rsidRPr="000948FD">
        <w:rPr>
          <w:rFonts w:ascii="宋体" w:hAnsi="宋体" w:cs="宋体" w:hint="eastAsia"/>
          <w:kern w:val="0"/>
          <w:szCs w:val="21"/>
        </w:rPr>
        <w:t>指在县级政府领导班子中担任正职的女干部人数占全部县级政府班子正职人数的百分比。</w:t>
      </w:r>
      <w:r w:rsidR="00CD039E" w:rsidRPr="000948FD">
        <w:rPr>
          <w:rFonts w:ascii="宋体" w:hAnsi="宋体" w:cs="宋体" w:hint="eastAsia"/>
          <w:kern w:val="0"/>
          <w:szCs w:val="21"/>
        </w:rPr>
        <w:t>县政府领导班子正职中女干部的比例=县政府领导班子中担任正职的女干部人数/全部县政府班子正职人数×100%。</w:t>
      </w:r>
    </w:p>
    <w:p w:rsidR="00424690" w:rsidRPr="000948FD" w:rsidRDefault="009B1234" w:rsidP="0087113B">
      <w:pPr>
        <w:ind w:firstLineChars="200" w:firstLine="422"/>
        <w:contextualSpacing/>
        <w:rPr>
          <w:rFonts w:ascii="宋体" w:hAnsi="宋体" w:cs="宋体"/>
          <w:szCs w:val="21"/>
        </w:rPr>
      </w:pPr>
      <w:r w:rsidRPr="000948FD">
        <w:rPr>
          <w:rFonts w:ascii="宋体" w:hAnsi="宋体" w:cs="宋体" w:hint="eastAsia"/>
          <w:b/>
          <w:szCs w:val="21"/>
        </w:rPr>
        <w:t>市</w:t>
      </w:r>
      <w:r w:rsidR="00CF2B97" w:rsidRPr="000948FD">
        <w:rPr>
          <w:rFonts w:ascii="宋体" w:hAnsi="宋体" w:cs="宋体" w:hint="eastAsia"/>
          <w:b/>
          <w:szCs w:val="21"/>
        </w:rPr>
        <w:t>级</w:t>
      </w:r>
      <w:r w:rsidRPr="000948FD">
        <w:rPr>
          <w:rFonts w:ascii="宋体" w:hAnsi="宋体" w:cs="宋体" w:hint="eastAsia"/>
          <w:b/>
          <w:szCs w:val="21"/>
        </w:rPr>
        <w:t>政府工作部门领导班子</w:t>
      </w:r>
      <w:r w:rsidR="00424690" w:rsidRPr="000948FD">
        <w:rPr>
          <w:rFonts w:ascii="宋体" w:hAnsi="宋体" w:cs="宋体" w:hint="eastAsia"/>
          <w:b/>
          <w:szCs w:val="21"/>
        </w:rPr>
        <w:t>中</w:t>
      </w:r>
      <w:r w:rsidRPr="000948FD">
        <w:rPr>
          <w:rFonts w:ascii="宋体" w:hAnsi="宋体" w:cs="宋体" w:hint="eastAsia"/>
          <w:b/>
          <w:szCs w:val="21"/>
        </w:rPr>
        <w:t xml:space="preserve">配有女干部的班子比例  </w:t>
      </w:r>
      <w:r w:rsidRPr="000948FD">
        <w:rPr>
          <w:rFonts w:ascii="宋体" w:hAnsi="宋体" w:cs="宋体" w:hint="eastAsia"/>
          <w:kern w:val="0"/>
          <w:szCs w:val="21"/>
        </w:rPr>
        <w:t>指地市级政府工作部门领导班子中配有女干部的班子数占市级政府工作部门领导班子总数的百分比。</w:t>
      </w:r>
      <w:r w:rsidR="0087113B" w:rsidRPr="000948FD">
        <w:rPr>
          <w:rFonts w:ascii="宋体" w:hAnsi="宋体"/>
          <w:kern w:val="0"/>
          <w:szCs w:val="21"/>
        </w:rPr>
        <w:t>市级政府工作部门领导班子中配有女干部的班子比例=市级政府工作部门领导班子中配有女干部的班子数/市级政府工作部门领导班子总数×100%</w:t>
      </w:r>
      <w:r w:rsidR="0087113B" w:rsidRPr="000948FD">
        <w:rPr>
          <w:rFonts w:ascii="宋体" w:hAnsi="宋体" w:hint="eastAsia"/>
          <w:kern w:val="0"/>
          <w:szCs w:val="21"/>
        </w:rPr>
        <w:t>。</w:t>
      </w:r>
    </w:p>
    <w:p w:rsidR="009B1234" w:rsidRPr="000948FD" w:rsidRDefault="009B1234">
      <w:pPr>
        <w:ind w:firstLineChars="200" w:firstLine="422"/>
        <w:contextualSpacing/>
        <w:rPr>
          <w:rFonts w:ascii="宋体" w:hAnsi="宋体" w:cs="宋体"/>
          <w:kern w:val="0"/>
          <w:szCs w:val="21"/>
        </w:rPr>
      </w:pPr>
      <w:r w:rsidRPr="000948FD">
        <w:rPr>
          <w:rFonts w:ascii="宋体" w:hAnsi="宋体" w:cs="宋体" w:hint="eastAsia"/>
          <w:b/>
          <w:szCs w:val="21"/>
        </w:rPr>
        <w:t>县</w:t>
      </w:r>
      <w:r w:rsidR="00CF2B97" w:rsidRPr="000948FD">
        <w:rPr>
          <w:rFonts w:ascii="宋体" w:hAnsi="宋体" w:cs="宋体" w:hint="eastAsia"/>
          <w:b/>
          <w:szCs w:val="21"/>
        </w:rPr>
        <w:t>级</w:t>
      </w:r>
      <w:r w:rsidRPr="000948FD">
        <w:rPr>
          <w:rFonts w:ascii="宋体" w:hAnsi="宋体" w:cs="宋体" w:hint="eastAsia"/>
          <w:b/>
          <w:szCs w:val="21"/>
        </w:rPr>
        <w:t xml:space="preserve">政府工作部门领导班子配有女干部的班子比例  </w:t>
      </w:r>
      <w:r w:rsidRPr="000948FD">
        <w:rPr>
          <w:rFonts w:ascii="宋体" w:hAnsi="宋体" w:cs="宋体" w:hint="eastAsia"/>
          <w:kern w:val="0"/>
          <w:szCs w:val="21"/>
        </w:rPr>
        <w:t>指县级政府工作部门领导班子中配有1名及以上女干部的班子数占县级政府工作部门领导班子总数的百分比。</w:t>
      </w:r>
    </w:p>
    <w:p w:rsidR="00CF2B97" w:rsidRPr="000948FD" w:rsidRDefault="009B1234">
      <w:pPr>
        <w:ind w:firstLineChars="200" w:firstLine="422"/>
        <w:contextualSpacing/>
        <w:rPr>
          <w:rFonts w:ascii="宋体" w:hAnsi="宋体"/>
          <w:kern w:val="0"/>
          <w:szCs w:val="21"/>
        </w:rPr>
      </w:pPr>
      <w:r w:rsidRPr="000948FD">
        <w:rPr>
          <w:rFonts w:ascii="宋体" w:hAnsi="宋体" w:cs="宋体" w:hint="eastAsia"/>
          <w:b/>
          <w:szCs w:val="21"/>
        </w:rPr>
        <w:t>市</w:t>
      </w:r>
      <w:r w:rsidR="00CF2B97" w:rsidRPr="000948FD">
        <w:rPr>
          <w:rFonts w:ascii="宋体" w:hAnsi="宋体" w:cs="宋体" w:hint="eastAsia"/>
          <w:b/>
          <w:szCs w:val="21"/>
        </w:rPr>
        <w:t>级</w:t>
      </w:r>
      <w:r w:rsidRPr="000948FD">
        <w:rPr>
          <w:rFonts w:ascii="宋体" w:hAnsi="宋体" w:cs="宋体" w:hint="eastAsia"/>
          <w:b/>
          <w:szCs w:val="21"/>
        </w:rPr>
        <w:t>政府工作部门领导班子</w:t>
      </w:r>
      <w:r w:rsidR="006A7540" w:rsidRPr="000948FD">
        <w:rPr>
          <w:rFonts w:ascii="宋体" w:hAnsi="宋体" w:cs="宋体" w:hint="eastAsia"/>
          <w:b/>
          <w:szCs w:val="21"/>
        </w:rPr>
        <w:t>中</w:t>
      </w:r>
      <w:r w:rsidRPr="000948FD">
        <w:rPr>
          <w:rFonts w:ascii="宋体" w:hAnsi="宋体" w:cs="宋体" w:hint="eastAsia"/>
          <w:b/>
          <w:szCs w:val="21"/>
        </w:rPr>
        <w:t xml:space="preserve">配有正职女干部的班子比例  </w:t>
      </w:r>
      <w:r w:rsidRPr="000948FD">
        <w:rPr>
          <w:rFonts w:ascii="宋体" w:hAnsi="宋体" w:cs="宋体" w:hint="eastAsia"/>
          <w:kern w:val="0"/>
          <w:szCs w:val="21"/>
        </w:rPr>
        <w:t>指地市级政府工作部门领导班子配有正职女干部的班子数占全部地市级政府工作部门领导班子的百分比。</w:t>
      </w:r>
      <w:r w:rsidR="00CF2B97" w:rsidRPr="000948FD">
        <w:rPr>
          <w:rFonts w:ascii="宋体" w:hAnsi="宋体"/>
          <w:kern w:val="0"/>
          <w:szCs w:val="21"/>
        </w:rPr>
        <w:t>市级政府工作部门领导班子中配有正职女</w:t>
      </w:r>
      <w:r w:rsidR="00CF2B97" w:rsidRPr="000948FD">
        <w:rPr>
          <w:rFonts w:ascii="宋体" w:hAnsi="宋体"/>
          <w:kern w:val="0"/>
          <w:szCs w:val="21"/>
        </w:rPr>
        <w:lastRenderedPageBreak/>
        <w:t>干部的班子比例=市级政府工作部门领导班子中配有正职女干部的班子数/全部市级政府工作部门领导班子数×100%</w:t>
      </w:r>
      <w:r w:rsidR="00CF2B97" w:rsidRPr="000948FD">
        <w:rPr>
          <w:rFonts w:ascii="宋体" w:hAnsi="宋体" w:hint="eastAsia"/>
          <w:kern w:val="0"/>
          <w:szCs w:val="21"/>
        </w:rPr>
        <w:t>。</w:t>
      </w:r>
    </w:p>
    <w:p w:rsidR="006A7540" w:rsidRPr="000948FD" w:rsidRDefault="009B1234" w:rsidP="0063696E">
      <w:pPr>
        <w:ind w:firstLineChars="200" w:firstLine="422"/>
        <w:contextualSpacing/>
        <w:rPr>
          <w:rFonts w:ascii="宋体" w:hAnsi="宋体" w:cs="宋体"/>
          <w:kern w:val="0"/>
          <w:szCs w:val="21"/>
        </w:rPr>
      </w:pPr>
      <w:r w:rsidRPr="000948FD">
        <w:rPr>
          <w:rFonts w:ascii="宋体" w:hAnsi="宋体" w:cs="宋体" w:hint="eastAsia"/>
          <w:b/>
          <w:szCs w:val="21"/>
        </w:rPr>
        <w:t>县</w:t>
      </w:r>
      <w:r w:rsidR="00CF2B97" w:rsidRPr="000948FD">
        <w:rPr>
          <w:rFonts w:ascii="宋体" w:hAnsi="宋体" w:cs="宋体" w:hint="eastAsia"/>
          <w:b/>
          <w:szCs w:val="21"/>
        </w:rPr>
        <w:t>级</w:t>
      </w:r>
      <w:r w:rsidRPr="000948FD">
        <w:rPr>
          <w:rFonts w:ascii="宋体" w:hAnsi="宋体" w:cs="宋体" w:hint="eastAsia"/>
          <w:b/>
          <w:szCs w:val="21"/>
        </w:rPr>
        <w:t>政府工作部门领导班子</w:t>
      </w:r>
      <w:r w:rsidR="006A7540" w:rsidRPr="000948FD">
        <w:rPr>
          <w:rFonts w:ascii="宋体" w:hAnsi="宋体" w:cs="宋体" w:hint="eastAsia"/>
          <w:b/>
          <w:szCs w:val="21"/>
        </w:rPr>
        <w:t>中</w:t>
      </w:r>
      <w:r w:rsidRPr="000948FD">
        <w:rPr>
          <w:rFonts w:ascii="宋体" w:hAnsi="宋体" w:cs="宋体" w:hint="eastAsia"/>
          <w:b/>
          <w:szCs w:val="21"/>
        </w:rPr>
        <w:t xml:space="preserve">配有正职女干部的班子比例  </w:t>
      </w:r>
      <w:r w:rsidRPr="000948FD">
        <w:rPr>
          <w:rFonts w:ascii="宋体" w:hAnsi="宋体" w:cs="宋体" w:hint="eastAsia"/>
          <w:kern w:val="0"/>
          <w:szCs w:val="21"/>
        </w:rPr>
        <w:t>指县级政府工作部门领导班子配有正职女干部的班子数占全部县级政府工作部门领导班子的百分比。</w:t>
      </w:r>
      <w:r w:rsidR="0063696E" w:rsidRPr="000948FD">
        <w:rPr>
          <w:rFonts w:ascii="宋体" w:hAnsi="宋体"/>
          <w:kern w:val="0"/>
          <w:szCs w:val="21"/>
        </w:rPr>
        <w:t>县级政府工作部门领导班子中配有正职女干部的班子比例=县级政府工作部门领导班子配有正职女干部的班子数/全部县级政府工作部门领导班子数×100%</w:t>
      </w:r>
      <w:r w:rsidR="0063696E" w:rsidRPr="000948FD">
        <w:rPr>
          <w:rFonts w:ascii="宋体" w:hAnsi="宋体" w:hint="eastAsia"/>
          <w:kern w:val="0"/>
          <w:szCs w:val="21"/>
        </w:rPr>
        <w:t>。</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 xml:space="preserve">企业职工代表大会中女性代表比重 </w:t>
      </w:r>
      <w:r w:rsidRPr="000948FD">
        <w:rPr>
          <w:rFonts w:ascii="宋体" w:hAnsi="宋体" w:cs="宋体" w:hint="eastAsia"/>
          <w:szCs w:val="21"/>
        </w:rPr>
        <w:t xml:space="preserve"> 指职工代表大会的女代表人数占全部职工代表人数的比重。</w:t>
      </w:r>
      <w:r w:rsidR="0044672E" w:rsidRPr="000948FD">
        <w:rPr>
          <w:rFonts w:ascii="宋体" w:hAnsi="宋体"/>
          <w:kern w:val="0"/>
          <w:szCs w:val="21"/>
        </w:rPr>
        <w:t>职工代表大会中女性比例=职工代表大会的女代表人数/全部职工代表人数×100%</w:t>
      </w:r>
      <w:r w:rsidR="0044672E" w:rsidRPr="000948FD">
        <w:rPr>
          <w:rFonts w:ascii="宋体" w:hAnsi="宋体" w:hint="eastAsia"/>
          <w:kern w:val="0"/>
          <w:szCs w:val="21"/>
        </w:rPr>
        <w:t>。</w:t>
      </w:r>
      <w:r w:rsidRPr="000948FD">
        <w:rPr>
          <w:rFonts w:ascii="宋体" w:hAnsi="宋体" w:cs="宋体" w:hint="eastAsia"/>
          <w:szCs w:val="21"/>
        </w:rPr>
        <w:t>职工代表的职责是代表职工群众参加企业民主管理，对选举人负责。职工代表应该由企业职工直接选举产生。取自工会系统统计资料。</w:t>
      </w:r>
    </w:p>
    <w:p w:rsidR="0044672E" w:rsidRPr="000948FD" w:rsidRDefault="0044672E" w:rsidP="0044672E">
      <w:pPr>
        <w:ind w:firstLineChars="200" w:firstLine="420"/>
        <w:contextualSpacing/>
        <w:rPr>
          <w:rFonts w:ascii="宋体" w:hAnsi="宋体" w:cs="宋体"/>
          <w:szCs w:val="21"/>
        </w:rPr>
      </w:pP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企业董事会、监事会中女性代表比重</w:t>
      </w:r>
      <w:r w:rsidRPr="000948FD">
        <w:rPr>
          <w:rFonts w:ascii="宋体" w:hAnsi="宋体" w:cs="宋体" w:hint="eastAsia"/>
          <w:szCs w:val="21"/>
        </w:rPr>
        <w:t xml:space="preserve">  指在企业董事会、监事会中</w:t>
      </w:r>
      <w:r w:rsidR="006018B9" w:rsidRPr="000948FD">
        <w:rPr>
          <w:rFonts w:ascii="宋体" w:hAnsi="宋体" w:cs="宋体" w:hint="eastAsia"/>
          <w:szCs w:val="21"/>
        </w:rPr>
        <w:t>女职工董事、监事</w:t>
      </w:r>
      <w:r w:rsidRPr="000948FD">
        <w:rPr>
          <w:rFonts w:ascii="宋体" w:hAnsi="宋体" w:cs="宋体" w:hint="eastAsia"/>
          <w:szCs w:val="21"/>
        </w:rPr>
        <w:t>占全部职工</w:t>
      </w:r>
      <w:r w:rsidR="006018B9" w:rsidRPr="000948FD">
        <w:rPr>
          <w:rFonts w:ascii="宋体" w:hAnsi="宋体" w:cs="宋体" w:hint="eastAsia"/>
          <w:szCs w:val="21"/>
        </w:rPr>
        <w:t>董事、监事</w:t>
      </w:r>
      <w:r w:rsidRPr="000948FD">
        <w:rPr>
          <w:rFonts w:ascii="宋体" w:hAnsi="宋体" w:cs="宋体" w:hint="eastAsia"/>
          <w:szCs w:val="21"/>
        </w:rPr>
        <w:t>的比重。进入公司制企业的董事会、监事会的职工代表是由职工民主选举产生的，该指标是反映女性职工参与企业生产经营管理情况的重要指标。取自工会系统统计资料。</w:t>
      </w:r>
    </w:p>
    <w:p w:rsidR="009B1234" w:rsidRPr="000948FD" w:rsidRDefault="009B1234">
      <w:pPr>
        <w:autoSpaceDE w:val="0"/>
        <w:autoSpaceDN w:val="0"/>
        <w:adjustRightInd w:val="0"/>
        <w:jc w:val="left"/>
        <w:rPr>
          <w:rFonts w:ascii="宋体" w:hAnsi="宋体" w:cs="宋体"/>
          <w:kern w:val="0"/>
          <w:szCs w:val="21"/>
        </w:rPr>
      </w:pPr>
      <w:r w:rsidRPr="000948FD">
        <w:rPr>
          <w:rFonts w:ascii="宋体" w:hAnsi="宋体" w:cs="宋体" w:hint="eastAsia"/>
          <w:b/>
          <w:kern w:val="0"/>
          <w:szCs w:val="21"/>
        </w:rPr>
        <w:t xml:space="preserve">　　</w:t>
      </w:r>
      <w:r w:rsidRPr="000948FD">
        <w:rPr>
          <w:rFonts w:ascii="宋体" w:hAnsi="宋体" w:cs="宋体" w:hint="eastAsia"/>
          <w:b/>
          <w:bCs/>
          <w:kern w:val="0"/>
          <w:szCs w:val="21"/>
        </w:rPr>
        <w:t>乡镇（街道）正职干部中女干部的比例</w:t>
      </w:r>
      <w:r w:rsidRPr="000948FD">
        <w:rPr>
          <w:rFonts w:ascii="宋体" w:hAnsi="宋体" w:cs="宋体" w:hint="eastAsia"/>
          <w:kern w:val="0"/>
          <w:szCs w:val="21"/>
        </w:rPr>
        <w:t xml:space="preserve">　指乡镇（街道）党委、政府、人大、政协等领导班子中担任正职的女领导干部占同职干部的比例 。乡镇（街道）正职干部中女干部比例=乡镇（街道）正职女干部人数/乡镇（街道）正职干部总人数×100%。</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村委会成员中女性比例</w:t>
      </w:r>
      <w:r w:rsidRPr="000948FD">
        <w:rPr>
          <w:rFonts w:ascii="宋体" w:hAnsi="宋体" w:cs="宋体" w:hint="eastAsia"/>
          <w:szCs w:val="21"/>
        </w:rPr>
        <w:t xml:space="preserve">  是指</w:t>
      </w:r>
      <w:r w:rsidR="00074F3F" w:rsidRPr="000948FD">
        <w:rPr>
          <w:rFonts w:ascii="宋体" w:hAnsi="宋体" w:cs="宋体" w:hint="eastAsia"/>
          <w:szCs w:val="21"/>
        </w:rPr>
        <w:t>某地区年末，村委会成员中</w:t>
      </w:r>
      <w:r w:rsidRPr="000948FD">
        <w:rPr>
          <w:rFonts w:ascii="宋体" w:hAnsi="宋体" w:cs="宋体" w:hint="eastAsia"/>
          <w:szCs w:val="21"/>
        </w:rPr>
        <w:t>女性成员占全部村民委员会成员的比例。村民委员会成员包括主任、副主任和委员（专职人员和兼职人员）。计算公式：村委会成员中女性比例=</w:t>
      </w:r>
      <w:r w:rsidR="00074F3F" w:rsidRPr="000948FD">
        <w:rPr>
          <w:rFonts w:ascii="宋体" w:hAnsi="宋体" w:cs="宋体" w:hint="eastAsia"/>
          <w:szCs w:val="21"/>
        </w:rPr>
        <w:t>村民委员会成员中</w:t>
      </w:r>
      <w:r w:rsidRPr="000948FD">
        <w:rPr>
          <w:rFonts w:ascii="宋体" w:hAnsi="宋体" w:cs="宋体" w:hint="eastAsia"/>
          <w:szCs w:val="21"/>
        </w:rPr>
        <w:t>女性</w:t>
      </w:r>
      <w:r w:rsidR="00074F3F" w:rsidRPr="000948FD">
        <w:rPr>
          <w:rFonts w:ascii="宋体" w:hAnsi="宋体" w:cs="宋体" w:hint="eastAsia"/>
          <w:szCs w:val="21"/>
        </w:rPr>
        <w:t>成员数</w:t>
      </w:r>
      <w:r w:rsidRPr="000948FD">
        <w:rPr>
          <w:rFonts w:ascii="宋体" w:hAnsi="宋体" w:cs="宋体" w:hint="eastAsia"/>
          <w:szCs w:val="21"/>
        </w:rPr>
        <w:t>/村民委员会成员</w:t>
      </w:r>
      <w:r w:rsidR="00074F3F" w:rsidRPr="000948FD">
        <w:rPr>
          <w:rFonts w:ascii="宋体" w:hAnsi="宋体" w:cs="宋体" w:hint="eastAsia"/>
          <w:szCs w:val="21"/>
        </w:rPr>
        <w:t>总人数</w:t>
      </w:r>
      <w:r w:rsidRPr="000948FD">
        <w:rPr>
          <w:rFonts w:ascii="宋体" w:hAnsi="宋体" w:cs="宋体" w:hint="eastAsia"/>
          <w:szCs w:val="21"/>
        </w:rPr>
        <w:t>×100%</w:t>
      </w:r>
      <w:r w:rsidR="00074F3F" w:rsidRPr="000948FD">
        <w:rPr>
          <w:rFonts w:ascii="宋体" w:hAnsi="宋体" w:cs="宋体" w:hint="eastAsia"/>
          <w:szCs w:val="21"/>
        </w:rPr>
        <w:t>。</w:t>
      </w:r>
    </w:p>
    <w:p w:rsidR="009B1234" w:rsidRPr="000948FD" w:rsidRDefault="009B1234">
      <w:pPr>
        <w:autoSpaceDE w:val="0"/>
        <w:autoSpaceDN w:val="0"/>
        <w:adjustRightInd w:val="0"/>
        <w:jc w:val="left"/>
        <w:rPr>
          <w:rFonts w:ascii="宋体" w:hAnsi="宋体" w:cs="宋体"/>
          <w:kern w:val="0"/>
          <w:szCs w:val="21"/>
        </w:rPr>
      </w:pPr>
      <w:r w:rsidRPr="000948FD">
        <w:rPr>
          <w:rFonts w:ascii="宋体" w:hAnsi="宋体" w:cs="宋体" w:hint="eastAsia"/>
          <w:b/>
          <w:bCs/>
          <w:kern w:val="0"/>
          <w:szCs w:val="21"/>
        </w:rPr>
        <w:t xml:space="preserve">　　村委会主任中女性比例</w:t>
      </w:r>
      <w:r w:rsidRPr="000948FD">
        <w:rPr>
          <w:rFonts w:ascii="宋体" w:hAnsi="宋体" w:cs="宋体" w:hint="eastAsia"/>
          <w:kern w:val="0"/>
          <w:szCs w:val="21"/>
        </w:rPr>
        <w:t xml:space="preserve">　指某地区年末</w:t>
      </w:r>
      <w:r w:rsidR="00C923D2" w:rsidRPr="000948FD">
        <w:rPr>
          <w:rFonts w:ascii="宋体" w:hAnsi="宋体" w:cs="宋体" w:hint="eastAsia"/>
          <w:kern w:val="0"/>
          <w:szCs w:val="21"/>
        </w:rPr>
        <w:t>，</w:t>
      </w:r>
      <w:r w:rsidRPr="000948FD">
        <w:rPr>
          <w:rFonts w:ascii="宋体" w:hAnsi="宋体" w:cs="宋体" w:hint="eastAsia"/>
          <w:kern w:val="0"/>
          <w:szCs w:val="21"/>
        </w:rPr>
        <w:t>村委会主任中女性人数占全部村委会主任人数的百分比。村委会主任中女性比例=村委会主任中女性人数/村委会主任总人数×100%。</w:t>
      </w:r>
    </w:p>
    <w:p w:rsidR="009B1234" w:rsidRPr="000948FD" w:rsidRDefault="009B1234">
      <w:pPr>
        <w:autoSpaceDE w:val="0"/>
        <w:autoSpaceDN w:val="0"/>
        <w:adjustRightInd w:val="0"/>
        <w:jc w:val="left"/>
        <w:rPr>
          <w:rFonts w:ascii="宋体" w:hAnsi="宋体" w:cs="宋体"/>
          <w:kern w:val="0"/>
          <w:szCs w:val="21"/>
        </w:rPr>
      </w:pPr>
      <w:r w:rsidRPr="000948FD">
        <w:rPr>
          <w:rFonts w:ascii="宋体" w:hAnsi="宋体" w:cs="宋体" w:hint="eastAsia"/>
          <w:kern w:val="0"/>
          <w:szCs w:val="21"/>
        </w:rPr>
        <w:t xml:space="preserve">　　</w:t>
      </w:r>
      <w:r w:rsidRPr="000948FD">
        <w:rPr>
          <w:rFonts w:ascii="宋体" w:hAnsi="宋体" w:cs="宋体" w:hint="eastAsia"/>
          <w:b/>
          <w:bCs/>
          <w:kern w:val="0"/>
          <w:szCs w:val="21"/>
        </w:rPr>
        <w:t>居委会成员中女性比例</w:t>
      </w:r>
      <w:r w:rsidRPr="000948FD">
        <w:rPr>
          <w:rFonts w:ascii="宋体" w:hAnsi="宋体" w:cs="宋体" w:hint="eastAsia"/>
          <w:kern w:val="0"/>
          <w:szCs w:val="21"/>
        </w:rPr>
        <w:t xml:space="preserve">　指某地区年末</w:t>
      </w:r>
      <w:r w:rsidR="00BE4FAF" w:rsidRPr="000948FD">
        <w:rPr>
          <w:rFonts w:ascii="宋体" w:hAnsi="宋体" w:cs="宋体" w:hint="eastAsia"/>
          <w:kern w:val="0"/>
          <w:szCs w:val="21"/>
        </w:rPr>
        <w:t>，</w:t>
      </w:r>
      <w:r w:rsidRPr="000948FD">
        <w:rPr>
          <w:rFonts w:ascii="宋体" w:hAnsi="宋体" w:cs="宋体" w:hint="eastAsia"/>
          <w:kern w:val="0"/>
          <w:szCs w:val="21"/>
        </w:rPr>
        <w:t>居民委员会成员中女性人数占全部居民委员会成员人数的百分比。居委会成员中女性比例=居民委员会成员中女性人数/居民委员会成员总人数×100%。</w:t>
      </w:r>
    </w:p>
    <w:p w:rsidR="009B1234" w:rsidRPr="000948FD" w:rsidRDefault="009B1234">
      <w:pPr>
        <w:ind w:firstLine="420"/>
        <w:contextualSpacing/>
        <w:jc w:val="left"/>
        <w:rPr>
          <w:rFonts w:ascii="宋体" w:hAnsi="宋体" w:cs="宋体"/>
          <w:b/>
          <w:bCs/>
          <w:szCs w:val="21"/>
        </w:rPr>
      </w:pPr>
      <w:r w:rsidRPr="000948FD">
        <w:rPr>
          <w:rFonts w:ascii="宋体" w:hAnsi="宋体" w:cs="宋体" w:hint="eastAsia"/>
          <w:b/>
          <w:bCs/>
          <w:szCs w:val="21"/>
        </w:rPr>
        <w:t>（七）法律保护与公共安全</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bCs/>
          <w:szCs w:val="21"/>
        </w:rPr>
        <w:t>破获强奸案件数</w:t>
      </w:r>
      <w:r w:rsidRPr="000948FD">
        <w:rPr>
          <w:rFonts w:ascii="宋体" w:hAnsi="宋体" w:cs="宋体" w:hint="eastAsia"/>
          <w:bCs/>
          <w:szCs w:val="21"/>
        </w:rPr>
        <w:t xml:space="preserve">  </w:t>
      </w:r>
      <w:r w:rsidRPr="000948FD">
        <w:rPr>
          <w:rFonts w:ascii="宋体" w:hAnsi="宋体" w:cs="宋体" w:hint="eastAsia"/>
          <w:szCs w:val="21"/>
        </w:rPr>
        <w:t>指某地区一定时间（通常为一年）内，公安机关破获的强奸案件</w:t>
      </w:r>
      <w:r w:rsidR="007E2C2B" w:rsidRPr="000948FD">
        <w:rPr>
          <w:rFonts w:ascii="宋体" w:hAnsi="宋体" w:cs="宋体" w:hint="eastAsia"/>
          <w:szCs w:val="21"/>
        </w:rPr>
        <w:t>的起</w:t>
      </w:r>
      <w:r w:rsidRPr="000948FD">
        <w:rPr>
          <w:rFonts w:ascii="宋体" w:hAnsi="宋体" w:cs="宋体" w:hint="eastAsia"/>
          <w:szCs w:val="21"/>
        </w:rPr>
        <w:t>数。强奸案件指违背妇女意愿，使用暴力、胁迫或者其他手段，强行与妇女发生性交的案件。</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破获拐卖妇女/儿童案件数</w:t>
      </w:r>
      <w:r w:rsidRPr="000948FD">
        <w:rPr>
          <w:rFonts w:ascii="宋体" w:hAnsi="宋体" w:cs="宋体" w:hint="eastAsia"/>
          <w:szCs w:val="21"/>
        </w:rPr>
        <w:t xml:space="preserve">  指某地区一定时间（通常为一年）内，公安机关破获拐卖妇女/儿童案件数。拐卖妇女/儿童案件指以出卖为目的，用拐骗、收买、赎卖、接送、中转妇女/儿童的案件。</w:t>
      </w:r>
    </w:p>
    <w:p w:rsidR="009B1234" w:rsidRPr="000948FD" w:rsidRDefault="009B1234">
      <w:pPr>
        <w:autoSpaceDE w:val="0"/>
        <w:autoSpaceDN w:val="0"/>
        <w:adjustRightInd w:val="0"/>
        <w:ind w:firstLineChars="200" w:firstLine="422"/>
        <w:jc w:val="left"/>
        <w:rPr>
          <w:rFonts w:ascii="宋体" w:hAnsi="宋体" w:cs="宋体"/>
          <w:b/>
          <w:bCs/>
          <w:kern w:val="0"/>
          <w:szCs w:val="21"/>
        </w:rPr>
      </w:pPr>
      <w:r w:rsidRPr="000948FD">
        <w:rPr>
          <w:rFonts w:ascii="宋体" w:hAnsi="宋体" w:cs="宋体" w:hint="eastAsia"/>
          <w:b/>
          <w:bCs/>
          <w:kern w:val="0"/>
          <w:szCs w:val="21"/>
        </w:rPr>
        <w:t xml:space="preserve">解救被拐卖儿童数　</w:t>
      </w:r>
      <w:r w:rsidRPr="000948FD">
        <w:rPr>
          <w:rFonts w:ascii="宋体" w:hAnsi="宋体" w:cs="宋体" w:hint="eastAsia"/>
          <w:kern w:val="0"/>
          <w:szCs w:val="21"/>
        </w:rPr>
        <w:t>指某地区一定时间(通常为一年)内,公安机关解救的被拐卖儿童数。</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破获组织、强迫、引诱、容留、介绍妇女卖淫案件数</w:t>
      </w:r>
      <w:r w:rsidRPr="000948FD">
        <w:rPr>
          <w:rFonts w:ascii="宋体" w:hAnsi="宋体" w:cs="宋体" w:hint="eastAsia"/>
          <w:szCs w:val="21"/>
        </w:rPr>
        <w:t xml:space="preserve">  指某地区一定时间（通常为一年）内，公安机关破获组织、强迫、引诱、容留、介绍妇女卖淫案件的起数。组织、强迫、引诱、容留、介绍妇女卖淫案件指以各种手段，组织、强迫、引诱、容留、介绍妇女卖淫的案件。</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 xml:space="preserve">每万人刑事案件立案数 </w:t>
      </w:r>
      <w:r w:rsidRPr="000948FD">
        <w:rPr>
          <w:rFonts w:ascii="宋体" w:hAnsi="宋体" w:cs="宋体" w:hint="eastAsia"/>
          <w:caps/>
          <w:kern w:val="0"/>
          <w:szCs w:val="21"/>
        </w:rPr>
        <w:t>指在一定时期内每万人口中发生的刑事案件立案件数。分母是年平均常住人口数，分子是当年由市公安局决定立案调查的刑事案件数。计算公式：万人刑事案件立案数=刑事案件立案数/年平均常住人口</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社会矛盾纠纷调处成功率</w:t>
      </w:r>
      <w:r w:rsidRPr="000948FD">
        <w:rPr>
          <w:rFonts w:ascii="宋体" w:hAnsi="宋体" w:cs="宋体" w:hint="eastAsia"/>
          <w:caps/>
          <w:kern w:val="0"/>
          <w:szCs w:val="21"/>
        </w:rPr>
        <w:t xml:space="preserve"> 是衡量全市县、乡两级社会矛盾纠纷调处中心和县、乡人民调解委员会调处矛盾纠纷成功程度的指标。即社会矛盾纠纷调解成功数与社会矛盾纠纷受理数之比。计算公式：社会矛盾纠纷调处成功率=社会矛盾纠纷调解成功数/社会矛盾纠纷受理数×100%</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18岁以下儿童伤害死亡率  </w:t>
      </w:r>
      <w:r w:rsidRPr="000948FD">
        <w:rPr>
          <w:rFonts w:ascii="宋体" w:hAnsi="宋体" w:cs="宋体" w:hint="eastAsia"/>
          <w:kern w:val="0"/>
          <w:szCs w:val="21"/>
        </w:rPr>
        <w:t>指某地区年内,未满18岁的人群死于意外伤害的频率。计算公式为:18岁以下儿童伤害死亡率=某地区年内未满18岁儿童死于意外伤害的人数/该地年内18岁以下儿童平均人口×10万/10万。</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受暴妇女儿童救助（庇护）机构数</w:t>
      </w:r>
      <w:r w:rsidRPr="000948FD">
        <w:rPr>
          <w:rFonts w:ascii="宋体" w:hAnsi="宋体" w:cs="宋体" w:hint="eastAsia"/>
          <w:szCs w:val="21"/>
        </w:rPr>
        <w:t xml:space="preserve">  指由</w:t>
      </w:r>
      <w:r w:rsidR="000C78BA" w:rsidRPr="000948FD">
        <w:rPr>
          <w:rFonts w:ascii="宋体" w:hAnsi="宋体" w:cs="宋体" w:hint="eastAsia"/>
          <w:szCs w:val="21"/>
        </w:rPr>
        <w:t>民政部门</w:t>
      </w:r>
      <w:r w:rsidRPr="000948FD">
        <w:rPr>
          <w:rFonts w:ascii="宋体" w:hAnsi="宋体" w:cs="宋体" w:hint="eastAsia"/>
          <w:szCs w:val="21"/>
        </w:rPr>
        <w:t>单独建立的，或</w:t>
      </w:r>
      <w:r w:rsidR="000C78BA" w:rsidRPr="000948FD">
        <w:rPr>
          <w:rFonts w:ascii="宋体" w:hAnsi="宋体" w:cs="宋体" w:hint="eastAsia"/>
          <w:szCs w:val="21"/>
        </w:rPr>
        <w:t>由</w:t>
      </w:r>
      <w:r w:rsidRPr="000948FD">
        <w:rPr>
          <w:rFonts w:ascii="宋体" w:hAnsi="宋体" w:cs="宋体" w:hint="eastAsia"/>
          <w:szCs w:val="21"/>
        </w:rPr>
        <w:t>民政部门</w:t>
      </w:r>
      <w:r w:rsidR="000C78BA" w:rsidRPr="000948FD">
        <w:rPr>
          <w:rFonts w:ascii="宋体" w:hAnsi="宋体" w:cs="宋体" w:hint="eastAsia"/>
          <w:szCs w:val="21"/>
        </w:rPr>
        <w:t>与妇联</w:t>
      </w:r>
      <w:r w:rsidRPr="000948FD">
        <w:rPr>
          <w:rFonts w:ascii="宋体" w:hAnsi="宋体" w:cs="宋体" w:hint="eastAsia"/>
          <w:szCs w:val="21"/>
        </w:rPr>
        <w:t>合作建立的，或由</w:t>
      </w:r>
      <w:r w:rsidR="000C78BA" w:rsidRPr="000948FD">
        <w:rPr>
          <w:rFonts w:ascii="宋体" w:hAnsi="宋体" w:cs="宋体" w:hint="eastAsia"/>
          <w:szCs w:val="21"/>
        </w:rPr>
        <w:t>妇联组织</w:t>
      </w:r>
      <w:r w:rsidRPr="000948FD">
        <w:rPr>
          <w:rFonts w:ascii="宋体" w:hAnsi="宋体" w:cs="宋体" w:hint="eastAsia"/>
          <w:szCs w:val="21"/>
        </w:rPr>
        <w:t>单独建立的，专门为遭受家庭暴力侵害的妇女儿童提供救助和庇护的机构数。</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szCs w:val="21"/>
        </w:rPr>
        <w:t>受救助（庇护）的妇女儿童人数</w:t>
      </w:r>
      <w:r w:rsidRPr="000948FD">
        <w:rPr>
          <w:rFonts w:ascii="宋体" w:hAnsi="宋体" w:cs="宋体" w:hint="eastAsia"/>
          <w:szCs w:val="21"/>
        </w:rPr>
        <w:t xml:space="preserve">  指一年内，由受暴妇女儿童救助（庇护）机构救助的遭受家庭暴力</w:t>
      </w:r>
      <w:r w:rsidRPr="000948FD">
        <w:rPr>
          <w:rFonts w:ascii="宋体" w:hAnsi="宋体" w:cs="宋体" w:hint="eastAsia"/>
          <w:szCs w:val="21"/>
        </w:rPr>
        <w:lastRenderedPageBreak/>
        <w:t>侵害的妇女儿童人数。</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妇女获得法律援助人数　</w:t>
      </w:r>
      <w:r w:rsidRPr="000948FD">
        <w:rPr>
          <w:rFonts w:ascii="宋体" w:hAnsi="宋体" w:cs="宋体" w:hint="eastAsia"/>
          <w:kern w:val="0"/>
          <w:szCs w:val="21"/>
        </w:rPr>
        <w:t>指某地区一年内,获得法律援助的妇女人数。</w:t>
      </w:r>
    </w:p>
    <w:p w:rsidR="009B1234" w:rsidRPr="000948FD" w:rsidRDefault="009B1234">
      <w:pPr>
        <w:autoSpaceDE w:val="0"/>
        <w:autoSpaceDN w:val="0"/>
        <w:adjustRightInd w:val="0"/>
        <w:ind w:firstLineChars="200" w:firstLine="422"/>
        <w:jc w:val="left"/>
        <w:rPr>
          <w:rFonts w:ascii="宋体" w:hAnsi="宋体" w:cs="宋体"/>
          <w:b/>
          <w:bCs/>
          <w:kern w:val="0"/>
          <w:szCs w:val="21"/>
        </w:rPr>
      </w:pPr>
      <w:r w:rsidRPr="000948FD">
        <w:rPr>
          <w:rFonts w:ascii="宋体" w:hAnsi="宋体" w:cs="宋体" w:hint="eastAsia"/>
          <w:b/>
          <w:bCs/>
          <w:kern w:val="0"/>
          <w:szCs w:val="21"/>
        </w:rPr>
        <w:t xml:space="preserve">执行《女职工劳动保护特别规定》的企业比重　</w:t>
      </w:r>
      <w:r w:rsidRPr="000948FD">
        <w:rPr>
          <w:rFonts w:ascii="宋体" w:hAnsi="宋体" w:cs="宋体" w:hint="eastAsia"/>
          <w:kern w:val="0"/>
          <w:szCs w:val="21"/>
        </w:rPr>
        <w:t>指在被调查的企业中执行了女职工“四期劳动保护”和女职工禁忌从事劳动范围规定的企业数占被调查企业总数的比重。执行了《女职工劳动保护特别规定》的企业比重=执行了女职工“四期劳动保护”和女职工禁忌从事劳动范围规定的企业数/被调查企业总数×100%。</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得到法律机构援助的未成年人数　</w:t>
      </w:r>
      <w:r w:rsidRPr="000948FD">
        <w:rPr>
          <w:rFonts w:ascii="宋体" w:hAnsi="宋体" w:cs="宋体" w:hint="eastAsia"/>
          <w:kern w:val="0"/>
          <w:szCs w:val="21"/>
        </w:rPr>
        <w:t>指某地区一年内,获得法律援助的未成年人总数。</w:t>
      </w:r>
    </w:p>
    <w:p w:rsidR="009B1234" w:rsidRPr="000948FD" w:rsidRDefault="009B1234">
      <w:pPr>
        <w:autoSpaceDE w:val="0"/>
        <w:autoSpaceDN w:val="0"/>
        <w:adjustRightInd w:val="0"/>
        <w:ind w:firstLineChars="200" w:firstLine="422"/>
        <w:jc w:val="left"/>
        <w:rPr>
          <w:rFonts w:ascii="宋体" w:hAnsi="宋体" w:cs="宋体"/>
          <w:szCs w:val="21"/>
        </w:rPr>
      </w:pPr>
      <w:r w:rsidRPr="000948FD">
        <w:rPr>
          <w:rFonts w:ascii="宋体" w:hAnsi="宋体" w:cs="宋体" w:hint="eastAsia"/>
          <w:b/>
          <w:kern w:val="0"/>
          <w:szCs w:val="21"/>
        </w:rPr>
        <w:t xml:space="preserve">未成年人犯罪人数占同期犯罪人数的比例　</w:t>
      </w:r>
      <w:r w:rsidRPr="000948FD">
        <w:rPr>
          <w:rFonts w:ascii="宋体" w:hAnsi="宋体" w:cs="宋体" w:hint="eastAsia"/>
          <w:kern w:val="0"/>
          <w:szCs w:val="21"/>
        </w:rPr>
        <w:t>指某地区一定时间内，未成年人（不满18岁）犯罪人数占同期犯罪人总数的比例。未成年人犯罪人数占同期犯罪人数的比例=未成年人犯罪人数/同期犯罪人总数×100%。</w:t>
      </w:r>
    </w:p>
    <w:p w:rsidR="009B1234" w:rsidRPr="000948FD" w:rsidRDefault="009B1234">
      <w:pPr>
        <w:contextualSpacing/>
        <w:jc w:val="left"/>
        <w:rPr>
          <w:rFonts w:ascii="宋体" w:hAnsi="宋体" w:cs="宋体"/>
          <w:b/>
          <w:bCs/>
          <w:szCs w:val="21"/>
        </w:rPr>
      </w:pPr>
      <w:r w:rsidRPr="000948FD">
        <w:rPr>
          <w:rFonts w:ascii="宋体" w:hAnsi="宋体" w:cs="宋体" w:hint="eastAsia"/>
          <w:szCs w:val="21"/>
        </w:rPr>
        <w:t xml:space="preserve">   </w:t>
      </w:r>
      <w:r w:rsidRPr="000948FD">
        <w:rPr>
          <w:rFonts w:ascii="宋体" w:hAnsi="宋体" w:cs="宋体" w:hint="eastAsia"/>
          <w:b/>
          <w:bCs/>
          <w:szCs w:val="21"/>
        </w:rPr>
        <w:t>（八）社会、生活环境</w:t>
      </w:r>
    </w:p>
    <w:p w:rsidR="009B1234" w:rsidRPr="000948FD" w:rsidRDefault="009B1234">
      <w:pPr>
        <w:ind w:firstLineChars="196" w:firstLine="413"/>
        <w:contextualSpacing/>
        <w:rPr>
          <w:rFonts w:ascii="宋体" w:hAnsi="宋体" w:cs="宋体"/>
          <w:b/>
          <w:caps/>
          <w:kern w:val="0"/>
          <w:szCs w:val="21"/>
        </w:rPr>
      </w:pPr>
      <w:r w:rsidRPr="000948FD">
        <w:rPr>
          <w:rFonts w:ascii="宋体" w:hAnsi="宋体" w:cs="宋体" w:hint="eastAsia"/>
          <w:b/>
          <w:caps/>
          <w:kern w:val="0"/>
          <w:szCs w:val="21"/>
        </w:rPr>
        <w:t xml:space="preserve">农村集中式供水受益人口比重  </w:t>
      </w:r>
      <w:r w:rsidRPr="000948FD">
        <w:rPr>
          <w:rFonts w:ascii="宋体" w:hAnsi="宋体" w:cs="宋体" w:hint="eastAsia"/>
          <w:caps/>
          <w:kern w:val="0"/>
          <w:szCs w:val="21"/>
        </w:rPr>
        <w:t>指农村集中式供水人口与农村人口的比例。集中式供水指自水源集中取水，通过输配水管网送到用户或者公共取水点的供水方式，包括自建设施供水。为用户提供日常饮用水的供水站和为公共场所、居民社区提供的分质供水，也属集中式供水。农村集中式供水受益人口统计范围为集中式供水人口大于20人，且又输配水管网的农村供水受益人口。</w:t>
      </w:r>
    </w:p>
    <w:p w:rsidR="009B1234" w:rsidRPr="000948FD" w:rsidRDefault="009B1234">
      <w:pPr>
        <w:widowControl/>
        <w:jc w:val="left"/>
        <w:rPr>
          <w:rFonts w:ascii="宋体" w:hAnsi="宋体" w:cs="宋体"/>
          <w:caps/>
          <w:kern w:val="0"/>
          <w:szCs w:val="21"/>
        </w:rPr>
      </w:pPr>
      <w:r w:rsidRPr="000948FD">
        <w:rPr>
          <w:rFonts w:ascii="宋体" w:hAnsi="宋体" w:cs="宋体" w:hint="eastAsia"/>
          <w:caps/>
          <w:kern w:val="0"/>
          <w:szCs w:val="21"/>
        </w:rPr>
        <w:t xml:space="preserve">　　</w:t>
      </w:r>
      <w:r w:rsidRPr="000948FD">
        <w:rPr>
          <w:rFonts w:ascii="宋体" w:hAnsi="宋体" w:cs="宋体" w:hint="eastAsia"/>
          <w:b/>
          <w:bCs/>
          <w:caps/>
          <w:kern w:val="0"/>
          <w:szCs w:val="21"/>
        </w:rPr>
        <w:t>区域供水行政村覆盖率</w:t>
      </w:r>
      <w:r w:rsidRPr="000948FD">
        <w:rPr>
          <w:rFonts w:ascii="宋体" w:hAnsi="宋体" w:cs="宋体" w:hint="eastAsia"/>
          <w:caps/>
          <w:kern w:val="0"/>
          <w:szCs w:val="21"/>
        </w:rPr>
        <w:t xml:space="preserve">　指区域供水已通达的行政村数占省民政厅区划确定的行政村总数的百分比。区域供水行政村覆盖率=区域供水已通达的行政村数/省民政厅区划确定的行政村总数×100%。</w:t>
      </w:r>
    </w:p>
    <w:p w:rsidR="009B1234" w:rsidRPr="000948FD" w:rsidRDefault="009B1234">
      <w:pPr>
        <w:pStyle w:val="1"/>
        <w:ind w:firstLineChars="220" w:firstLine="464"/>
        <w:contextualSpacing/>
        <w:rPr>
          <w:rFonts w:ascii="宋体" w:hAnsi="宋体" w:cs="宋体"/>
          <w:kern w:val="0"/>
          <w:sz w:val="21"/>
          <w:szCs w:val="21"/>
        </w:rPr>
      </w:pPr>
      <w:r w:rsidRPr="000948FD">
        <w:rPr>
          <w:rFonts w:ascii="宋体" w:hAnsi="宋体" w:cs="宋体" w:hint="eastAsia"/>
          <w:b/>
          <w:kern w:val="0"/>
          <w:sz w:val="21"/>
          <w:szCs w:val="21"/>
        </w:rPr>
        <w:t xml:space="preserve">农村卫生厕所普及率  </w:t>
      </w:r>
      <w:r w:rsidRPr="000948FD">
        <w:rPr>
          <w:rFonts w:ascii="宋体" w:hAnsi="宋体" w:cs="宋体" w:hint="eastAsia"/>
          <w:kern w:val="0"/>
          <w:sz w:val="21"/>
          <w:szCs w:val="21"/>
        </w:rPr>
        <w:t>指年末符合国家农村卫生厕所标准的累计卫生厕所户数占农村总户数的比例。计算公式为：</w:t>
      </w:r>
    </w:p>
    <w:p w:rsidR="009B1234" w:rsidRPr="000948FD" w:rsidRDefault="009B1234">
      <w:pPr>
        <w:pStyle w:val="1"/>
        <w:ind w:firstLineChars="220" w:firstLine="462"/>
        <w:contextualSpacing/>
        <w:rPr>
          <w:rFonts w:ascii="宋体" w:hAnsi="宋体" w:cs="宋体"/>
          <w:bCs/>
          <w:sz w:val="21"/>
          <w:szCs w:val="21"/>
        </w:rPr>
      </w:pPr>
      <w:r w:rsidRPr="000948FD">
        <w:rPr>
          <w:rFonts w:ascii="宋体" w:hAnsi="宋体" w:cs="宋体" w:hint="eastAsia"/>
          <w:bCs/>
          <w:position w:val="-26"/>
          <w:sz w:val="21"/>
          <w:szCs w:val="21"/>
        </w:rPr>
        <w:object w:dxaOrig="6120" w:dyaOrig="659">
          <v:shape id="对象 30" o:spid="_x0000_i1037" type="#_x0000_t75" style="width:269pt;height:28.5pt;mso-position-horizontal-relative:page;mso-position-vertical-relative:page" o:ole="">
            <v:imagedata r:id="rId39" o:title=""/>
          </v:shape>
          <o:OLEObject Type="Embed" ProgID="Equation.3" ShapeID="对象 30" DrawAspect="Content" ObjectID="_1621317099" r:id="rId40"/>
        </w:object>
      </w:r>
    </w:p>
    <w:p w:rsidR="009B1234" w:rsidRPr="000948FD" w:rsidRDefault="009B1234">
      <w:pPr>
        <w:widowControl/>
        <w:ind w:firstLineChars="200" w:firstLine="422"/>
        <w:contextualSpacing/>
        <w:rPr>
          <w:rFonts w:ascii="宋体" w:hAnsi="宋体" w:cs="宋体"/>
          <w:caps/>
          <w:kern w:val="0"/>
          <w:szCs w:val="21"/>
        </w:rPr>
      </w:pPr>
      <w:r w:rsidRPr="000948FD">
        <w:rPr>
          <w:rFonts w:ascii="宋体" w:hAnsi="宋体" w:cs="宋体" w:hint="eastAsia"/>
          <w:b/>
          <w:caps/>
          <w:kern w:val="0"/>
          <w:szCs w:val="21"/>
        </w:rPr>
        <w:t>农村无害化卫生户厕普及率</w:t>
      </w:r>
      <w:r w:rsidRPr="000948FD">
        <w:rPr>
          <w:rFonts w:ascii="宋体" w:hAnsi="宋体" w:cs="宋体" w:hint="eastAsia"/>
          <w:caps/>
          <w:kern w:val="0"/>
          <w:szCs w:val="21"/>
        </w:rPr>
        <w:t xml:space="preserve"> 指使用各种类型无害化卫生户厕的农户数占农村总户数的百分比。无害化卫生户厕指有墙、有顶、有门，内有标准便器，清洁、无蝇蛆、基本无臭；化粪池达到粪便无害化处理要求，且不渗、不漏、密闭有盖的卫生厕所，农村总户数指县城以下农村农户总数。计算公式：农村无害化卫生户厕普及率=使用无害化卫生户厕的农户数/农村总户数×100%</w:t>
      </w:r>
    </w:p>
    <w:p w:rsidR="009B1234" w:rsidRPr="000948FD" w:rsidRDefault="009B1234">
      <w:pPr>
        <w:ind w:firstLineChars="200" w:firstLine="422"/>
        <w:contextualSpacing/>
        <w:rPr>
          <w:rFonts w:ascii="宋体" w:hAnsi="宋体" w:cs="宋体"/>
          <w:szCs w:val="21"/>
        </w:rPr>
      </w:pPr>
      <w:r w:rsidRPr="000948FD">
        <w:rPr>
          <w:rFonts w:ascii="宋体" w:hAnsi="宋体" w:cs="宋体" w:hint="eastAsia"/>
          <w:b/>
          <w:caps/>
          <w:kern w:val="0"/>
          <w:szCs w:val="21"/>
        </w:rPr>
        <w:t>城市污水处理厂集中处理率</w:t>
      </w:r>
      <w:r w:rsidRPr="000948FD">
        <w:rPr>
          <w:rFonts w:ascii="宋体" w:hAnsi="宋体" w:cs="宋体" w:hint="eastAsia"/>
          <w:caps/>
          <w:kern w:val="0"/>
          <w:szCs w:val="21"/>
        </w:rPr>
        <w:t xml:space="preserve">  </w:t>
      </w:r>
      <w:r w:rsidRPr="000948FD">
        <w:rPr>
          <w:rFonts w:ascii="宋体" w:hAnsi="宋体" w:cs="宋体" w:hint="eastAsia"/>
          <w:szCs w:val="21"/>
        </w:rPr>
        <w:t>指报告期内通过污水处理厂处理的污水量与污水排放总量的比率。计算公式为：</w:t>
      </w:r>
      <w:r w:rsidRPr="000948FD">
        <w:rPr>
          <w:rFonts w:ascii="宋体" w:hAnsi="宋体" w:cs="宋体" w:hint="eastAsia"/>
          <w:bCs/>
          <w:position w:val="-26"/>
          <w:szCs w:val="21"/>
        </w:rPr>
        <w:object w:dxaOrig="6039" w:dyaOrig="660">
          <v:shape id="对象 31" o:spid="_x0000_i1038" type="#_x0000_t75" style="width:238.15pt;height:26.1pt;mso-position-horizontal-relative:page;mso-position-vertical-relative:page" o:ole="">
            <v:imagedata r:id="rId41" o:title=""/>
          </v:shape>
          <o:OLEObject Type="Embed" ProgID="Equation.3" ShapeID="对象 31" DrawAspect="Content" ObjectID="_1621317100" r:id="rId42"/>
        </w:object>
      </w:r>
    </w:p>
    <w:p w:rsidR="009B1234" w:rsidRPr="000948FD" w:rsidRDefault="009B1234">
      <w:pPr>
        <w:ind w:firstLineChars="200" w:firstLine="422"/>
        <w:contextualSpacing/>
        <w:rPr>
          <w:rFonts w:ascii="宋体" w:hAnsi="宋体" w:cs="宋体"/>
          <w:bCs/>
          <w:szCs w:val="21"/>
        </w:rPr>
      </w:pPr>
      <w:r w:rsidRPr="000948FD">
        <w:rPr>
          <w:rFonts w:ascii="宋体" w:hAnsi="宋体" w:cs="宋体" w:hint="eastAsia"/>
          <w:b/>
          <w:caps/>
          <w:kern w:val="0"/>
          <w:szCs w:val="21"/>
        </w:rPr>
        <w:t>生活垃圾无害化处理率</w:t>
      </w:r>
      <w:r w:rsidRPr="000948FD">
        <w:rPr>
          <w:rFonts w:ascii="宋体" w:hAnsi="宋体" w:cs="宋体" w:hint="eastAsia"/>
          <w:caps/>
          <w:kern w:val="0"/>
          <w:szCs w:val="21"/>
        </w:rPr>
        <w:t xml:space="preserve">  城市生活垃圾无害化处理率指报告期生活垃圾无害化处理量与生活垃圾产生量比率。在统计上，由于生活垃圾产生量不易取得，可用清运量代替。计算公式为：</w:t>
      </w:r>
      <w:r w:rsidRPr="000948FD">
        <w:rPr>
          <w:rFonts w:ascii="宋体" w:hAnsi="宋体" w:cs="宋体" w:hint="eastAsia"/>
          <w:bCs/>
          <w:position w:val="-26"/>
          <w:szCs w:val="21"/>
        </w:rPr>
        <w:object w:dxaOrig="5860" w:dyaOrig="659">
          <v:shape id="对象 32" o:spid="_x0000_i1039" type="#_x0000_t75" style="width:269.8pt;height:28.5pt;mso-position-horizontal-relative:page;mso-position-vertical-relative:page" o:ole="">
            <v:imagedata r:id="rId43" o:title=""/>
          </v:shape>
          <o:OLEObject Type="Embed" ProgID="Equation.3" ShapeID="对象 32" DrawAspect="Content" ObjectID="_1621317101" r:id="rId44"/>
        </w:objec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空气质量良好以上天数比重</w:t>
      </w:r>
      <w:r w:rsidRPr="000948FD">
        <w:rPr>
          <w:rFonts w:ascii="宋体" w:hAnsi="宋体" w:cs="宋体" w:hint="eastAsia"/>
          <w:caps/>
          <w:kern w:val="0"/>
          <w:szCs w:val="21"/>
        </w:rPr>
        <w:t xml:space="preserve">  以空气污染指数API评价环境空气质量，将当日API指数属于优或良的天数记为优良天数，统计一年内的优良天数量，计算出空气质量平均优良天数比例。</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Ⅲ类及以上地表水比例</w:t>
      </w:r>
      <w:r w:rsidRPr="000948FD">
        <w:rPr>
          <w:rFonts w:ascii="宋体" w:hAnsi="宋体" w:cs="宋体" w:hint="eastAsia"/>
          <w:caps/>
          <w:kern w:val="0"/>
          <w:szCs w:val="21"/>
        </w:rPr>
        <w:t xml:space="preserve">  以国家和地方地表水监测断面为基础，考核其好于Ⅲ类水质的比例。计算公式：Ⅲ类及以上地表水比例＝Ⅰ—Ⅲ类水质断面数／列入监测的地表水断面总数×100%</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城市居民公共交通出行分担率</w:t>
      </w:r>
      <w:r w:rsidRPr="000948FD">
        <w:rPr>
          <w:rFonts w:ascii="宋体" w:hAnsi="宋体" w:cs="宋体" w:hint="eastAsia"/>
          <w:caps/>
          <w:kern w:val="0"/>
          <w:szCs w:val="21"/>
        </w:rPr>
        <w:t xml:space="preserve">  指中等以上城市居民出行方式中选择公共交通的出行量占总出行量的比例。</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t>镇村公共交通开通率</w:t>
      </w:r>
      <w:r w:rsidRPr="000948FD">
        <w:rPr>
          <w:rFonts w:ascii="宋体" w:hAnsi="宋体" w:cs="宋体" w:hint="eastAsia"/>
          <w:caps/>
          <w:kern w:val="0"/>
          <w:szCs w:val="21"/>
        </w:rPr>
        <w:t xml:space="preserve"> 指以乡镇为单位或者相邻几个乡镇为片区，连接乡镇至行政村具有公交基本特征的客运线路，覆盖区域内所有行政村。计算公式：</w:t>
      </w:r>
    </w:p>
    <w:p w:rsidR="009B1234" w:rsidRPr="000948FD" w:rsidRDefault="009B1234">
      <w:pPr>
        <w:ind w:firstLineChars="200" w:firstLine="420"/>
        <w:contextualSpacing/>
        <w:rPr>
          <w:rFonts w:ascii="宋体" w:hAnsi="宋体" w:cs="宋体"/>
          <w:caps/>
          <w:kern w:val="0"/>
          <w:szCs w:val="21"/>
        </w:rPr>
      </w:pPr>
      <w:r w:rsidRPr="000948FD">
        <w:rPr>
          <w:rFonts w:ascii="宋体" w:hAnsi="宋体" w:cs="宋体" w:hint="eastAsia"/>
          <w:caps/>
          <w:kern w:val="0"/>
          <w:szCs w:val="21"/>
        </w:rPr>
        <w:t>镇村公共交通开通率 = 开通镇村公交的乡镇数/乡镇总数</w:t>
      </w:r>
    </w:p>
    <w:p w:rsidR="009B1234" w:rsidRPr="000948FD" w:rsidRDefault="009B1234">
      <w:pPr>
        <w:ind w:firstLineChars="200" w:firstLine="422"/>
        <w:contextualSpacing/>
        <w:rPr>
          <w:rFonts w:ascii="宋体" w:hAnsi="宋体" w:cs="宋体"/>
          <w:b/>
          <w:caps/>
          <w:kern w:val="0"/>
          <w:szCs w:val="21"/>
        </w:rPr>
      </w:pPr>
      <w:r w:rsidRPr="000948FD">
        <w:rPr>
          <w:rFonts w:ascii="宋体" w:hAnsi="宋体" w:cs="宋体" w:hint="eastAsia"/>
          <w:b/>
          <w:caps/>
          <w:kern w:val="0"/>
          <w:szCs w:val="21"/>
        </w:rPr>
        <w:t>万人拥有公共文化设施面积</w:t>
      </w:r>
      <w:r w:rsidRPr="000948FD">
        <w:rPr>
          <w:rFonts w:ascii="宋体" w:hAnsi="宋体" w:cs="宋体" w:hint="eastAsia"/>
          <w:caps/>
          <w:kern w:val="0"/>
          <w:szCs w:val="21"/>
        </w:rPr>
        <w:t xml:space="preserve">  指按本地区常住人口计算的每万人拥有的公共文化设施面积。公共文化设施面积为地区内所有公共图书馆、文化馆、博物馆、美术馆、文化站、艺术表演场馆建筑面积相加后的总面积。</w:t>
      </w:r>
    </w:p>
    <w:p w:rsidR="009B1234" w:rsidRPr="000948FD" w:rsidRDefault="009B1234">
      <w:pPr>
        <w:ind w:firstLineChars="200" w:firstLine="422"/>
        <w:contextualSpacing/>
        <w:rPr>
          <w:rFonts w:ascii="宋体" w:hAnsi="宋体" w:cs="宋体"/>
          <w:caps/>
          <w:kern w:val="0"/>
          <w:szCs w:val="21"/>
        </w:rPr>
      </w:pPr>
      <w:r w:rsidRPr="000948FD">
        <w:rPr>
          <w:rFonts w:ascii="宋体" w:hAnsi="宋体" w:cs="宋体" w:hint="eastAsia"/>
          <w:b/>
          <w:caps/>
          <w:kern w:val="0"/>
          <w:szCs w:val="21"/>
        </w:rPr>
        <w:lastRenderedPageBreak/>
        <w:t>万人拥有公共体育设施面积</w:t>
      </w:r>
      <w:r w:rsidRPr="000948FD">
        <w:rPr>
          <w:rFonts w:ascii="宋体" w:hAnsi="宋体" w:cs="宋体" w:hint="eastAsia"/>
          <w:caps/>
          <w:kern w:val="0"/>
          <w:szCs w:val="21"/>
        </w:rPr>
        <w:t xml:space="preserve">  指以本地区常住人口计算的每万人拥有的公共体育设施面积，包括：公共体育场馆面积（包括标准体育场馆和非标准体育场馆），所辖街道、乡镇、社区、行政村体育设施面积（包括体育健身工程、文体中心（站）、体育活动场地、健身室等），属地学校对外开放的体育实施面积。</w:t>
      </w:r>
    </w:p>
    <w:p w:rsidR="009B1234" w:rsidRPr="000948FD" w:rsidRDefault="009B1234">
      <w:pPr>
        <w:autoSpaceDE w:val="0"/>
        <w:autoSpaceDN w:val="0"/>
        <w:snapToGrid w:val="0"/>
        <w:rPr>
          <w:rFonts w:ascii="宋体" w:hAnsi="宋体" w:cs="宋体"/>
          <w:b/>
          <w:bCs/>
          <w:kern w:val="0"/>
          <w:szCs w:val="21"/>
        </w:rPr>
      </w:pPr>
      <w:r w:rsidRPr="000948FD">
        <w:rPr>
          <w:rFonts w:ascii="宋体" w:hAnsi="宋体" w:cs="宋体" w:hint="eastAsia"/>
          <w:b/>
          <w:snapToGrid w:val="0"/>
          <w:kern w:val="0"/>
          <w:szCs w:val="21"/>
        </w:rPr>
        <w:t xml:space="preserve">　　婴幼儿食品抽查批次合格率　</w:t>
      </w:r>
      <w:r w:rsidRPr="000948FD">
        <w:rPr>
          <w:rFonts w:ascii="宋体" w:hAnsi="宋体" w:cs="宋体" w:hint="eastAsia"/>
          <w:snapToGrid w:val="0"/>
          <w:kern w:val="0"/>
          <w:szCs w:val="21"/>
        </w:rPr>
        <w:t>指对婴幼儿食品批量抽查检验合格的数量占抽查检验总数的比重。婴幼儿食品抽查批次合格率=批量抽检合格数/批量抽检总数×100％。</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儿童用品、玩具抽查批次合格率</w:t>
      </w:r>
      <w:r w:rsidRPr="000948FD">
        <w:rPr>
          <w:rFonts w:ascii="宋体" w:hAnsi="宋体" w:cs="宋体" w:hint="eastAsia"/>
          <w:szCs w:val="21"/>
        </w:rPr>
        <w:t xml:space="preserve"> </w:t>
      </w:r>
      <w:r w:rsidRPr="000948FD">
        <w:rPr>
          <w:rFonts w:ascii="宋体" w:hAnsi="宋体" w:cs="宋体" w:hint="eastAsia"/>
          <w:kern w:val="0"/>
          <w:szCs w:val="21"/>
        </w:rPr>
        <w:t>指儿童用品、玩具质量监督抽查检验中合格的儿童用品、玩具占全部抽查检验儿童用品、玩具的比重。</w:t>
      </w:r>
    </w:p>
    <w:p w:rsidR="009B1234" w:rsidRPr="000948FD" w:rsidRDefault="009B1234">
      <w:pPr>
        <w:autoSpaceDE w:val="0"/>
        <w:autoSpaceDN w:val="0"/>
        <w:adjustRightInd w:val="0"/>
        <w:jc w:val="left"/>
        <w:rPr>
          <w:rFonts w:ascii="宋体" w:hAnsi="宋体" w:cs="宋体"/>
          <w:b/>
          <w:bCs/>
          <w:kern w:val="0"/>
          <w:szCs w:val="21"/>
        </w:rPr>
      </w:pPr>
      <w:r w:rsidRPr="000948FD">
        <w:rPr>
          <w:rFonts w:ascii="宋体" w:hAnsi="宋体" w:cs="宋体" w:hint="eastAsia"/>
          <w:bCs/>
          <w:kern w:val="0"/>
          <w:szCs w:val="21"/>
        </w:rPr>
        <w:t>儿童用品、玩具抽查批次合格率=</w:t>
      </w:r>
      <w:r w:rsidRPr="000948FD">
        <w:rPr>
          <w:rFonts w:ascii="宋体" w:hAnsi="宋体" w:cs="宋体" w:hint="eastAsia"/>
          <w:kern w:val="0"/>
          <w:szCs w:val="21"/>
        </w:rPr>
        <w:t>儿童用品、玩具质量监督抽查检验中合格的儿童用品、玩具/全部抽查检验儿童用品、玩具×100%</w:t>
      </w:r>
    </w:p>
    <w:p w:rsidR="009B1234" w:rsidRPr="000948FD" w:rsidRDefault="009B1234">
      <w:pPr>
        <w:autoSpaceDE w:val="0"/>
        <w:autoSpaceDN w:val="0"/>
        <w:snapToGrid w:val="0"/>
        <w:ind w:firstLineChars="200" w:firstLine="422"/>
        <w:rPr>
          <w:rFonts w:ascii="宋体" w:hAnsi="宋体" w:cs="宋体"/>
          <w:snapToGrid w:val="0"/>
          <w:kern w:val="0"/>
          <w:szCs w:val="21"/>
        </w:rPr>
      </w:pPr>
      <w:r w:rsidRPr="000948FD">
        <w:rPr>
          <w:rFonts w:ascii="宋体" w:hAnsi="宋体" w:cs="宋体" w:hint="eastAsia"/>
          <w:b/>
          <w:bCs/>
          <w:snapToGrid w:val="0"/>
          <w:kern w:val="0"/>
          <w:szCs w:val="21"/>
        </w:rPr>
        <w:t>村（社区）儿童之家建设覆盖率：</w:t>
      </w:r>
      <w:r w:rsidRPr="000948FD">
        <w:rPr>
          <w:rFonts w:ascii="宋体" w:hAnsi="宋体" w:cs="宋体" w:hint="eastAsia"/>
          <w:snapToGrid w:val="0"/>
          <w:kern w:val="0"/>
          <w:szCs w:val="21"/>
        </w:rPr>
        <w:t>指建有儿童之家的村（社区）数与省民政厅区划确定的行政村（社区）数之比。村（社区）儿童之家建设覆盖率=建有儿童之家的村（社区）数/全省行政村（社区）数×100%</w:t>
      </w:r>
    </w:p>
    <w:p w:rsidR="009B1234" w:rsidRPr="000948FD" w:rsidRDefault="009B1234">
      <w:pPr>
        <w:autoSpaceDE w:val="0"/>
        <w:autoSpaceDN w:val="0"/>
        <w:adjustRightInd w:val="0"/>
        <w:snapToGrid w:val="0"/>
        <w:ind w:firstLineChars="200" w:firstLine="422"/>
        <w:jc w:val="left"/>
        <w:rPr>
          <w:rFonts w:ascii="宋体" w:hAnsi="宋体" w:cs="宋体"/>
          <w:b/>
          <w:kern w:val="0"/>
          <w:szCs w:val="21"/>
        </w:rPr>
      </w:pPr>
      <w:r w:rsidRPr="000948FD">
        <w:rPr>
          <w:rFonts w:ascii="宋体" w:hAnsi="宋体" w:cs="宋体" w:hint="eastAsia"/>
          <w:b/>
          <w:bCs/>
          <w:snapToGrid w:val="0"/>
          <w:kern w:val="0"/>
          <w:szCs w:val="21"/>
        </w:rPr>
        <w:t>村（社区）基层综合性文化服务中心建设覆盖率：</w:t>
      </w:r>
      <w:r w:rsidRPr="000948FD">
        <w:rPr>
          <w:rFonts w:ascii="宋体" w:hAnsi="宋体" w:cs="宋体" w:hint="eastAsia"/>
          <w:snapToGrid w:val="0"/>
          <w:kern w:val="0"/>
          <w:szCs w:val="21"/>
        </w:rPr>
        <w:t>指省文化厅已审核确认达标的综合性文化服务中心建设数与省民政厅区划确定的行政村（社区）数之比。村（社区）基层综合性文化服务中心覆盖率=达标综合性文化服务中心建设数/全省行政村（社区）数×100%。</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儿童主要文化产品　</w:t>
      </w:r>
      <w:r w:rsidRPr="000948FD">
        <w:rPr>
          <w:rFonts w:ascii="宋体" w:hAnsi="宋体" w:cs="宋体" w:hint="eastAsia"/>
          <w:kern w:val="0"/>
          <w:szCs w:val="21"/>
        </w:rPr>
        <w:t>包括儿童图书出版物、儿童音像制品、公共图书馆少儿文献、少儿广播节目播出时间、少儿电视播出时间、动画电视播出时间、未成年人参观科技馆人次、未成年人参观博物馆人次等8个指标。</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儿童图书出版物　</w:t>
      </w:r>
      <w:r w:rsidRPr="000948FD">
        <w:rPr>
          <w:rFonts w:ascii="宋体" w:hAnsi="宋体" w:cs="宋体" w:hint="eastAsia"/>
          <w:kern w:val="0"/>
          <w:szCs w:val="21"/>
        </w:rPr>
        <w:t>指一年内,经新闻出版广电行政管理部门批准公开出版的,以初中及以下少年儿童为对象的图书数量,不包括九年义务制教育的课本及其补充读物。</w:t>
      </w:r>
      <w:r w:rsidR="002E4414" w:rsidRPr="000948FD">
        <w:rPr>
          <w:rFonts w:ascii="宋体" w:hAnsi="宋体" w:cs="宋体" w:hint="eastAsia"/>
          <w:kern w:val="0"/>
          <w:szCs w:val="21"/>
        </w:rPr>
        <w:t>计算单位为万册。</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少儿广播节目播出时间　</w:t>
      </w:r>
      <w:r w:rsidRPr="000948FD">
        <w:rPr>
          <w:rFonts w:ascii="宋体" w:hAnsi="宋体" w:cs="宋体" w:hint="eastAsia"/>
          <w:kern w:val="0"/>
          <w:szCs w:val="21"/>
        </w:rPr>
        <w:t>指广播电视播出机构全年面向少年儿童的广播节目播出时间,包括少儿频道和少儿专题节目播出的时间,含节目首播重复播出时间。</w:t>
      </w:r>
      <w:r w:rsidR="002E4414" w:rsidRPr="000948FD">
        <w:rPr>
          <w:rFonts w:ascii="宋体" w:hAnsi="宋体" w:cs="宋体" w:hint="eastAsia"/>
          <w:kern w:val="0"/>
          <w:szCs w:val="21"/>
        </w:rPr>
        <w:t>计算单位为</w:t>
      </w:r>
      <w:r w:rsidR="00686AF7" w:rsidRPr="000948FD">
        <w:rPr>
          <w:rFonts w:ascii="宋体" w:hAnsi="宋体" w:cs="宋体" w:hint="eastAsia"/>
          <w:kern w:val="0"/>
          <w:szCs w:val="21"/>
        </w:rPr>
        <w:t>：</w:t>
      </w:r>
      <w:r w:rsidR="002E4414" w:rsidRPr="000948FD">
        <w:rPr>
          <w:rFonts w:ascii="宋体" w:hAnsi="宋体"/>
          <w:kern w:val="0"/>
          <w:szCs w:val="21"/>
        </w:rPr>
        <w:t>时:分</w:t>
      </w:r>
      <w:r w:rsidR="002E4414" w:rsidRPr="000948FD">
        <w:rPr>
          <w:rFonts w:ascii="宋体" w:hAnsi="宋体" w:hint="eastAsia"/>
          <w:kern w:val="0"/>
          <w:szCs w:val="21"/>
        </w:rPr>
        <w:t>。</w:t>
      </w:r>
    </w:p>
    <w:p w:rsidR="009B1234" w:rsidRPr="000948FD" w:rsidRDefault="009B1234">
      <w:pPr>
        <w:autoSpaceDE w:val="0"/>
        <w:autoSpaceDN w:val="0"/>
        <w:adjustRightInd w:val="0"/>
        <w:ind w:firstLineChars="200" w:firstLine="422"/>
        <w:jc w:val="left"/>
        <w:rPr>
          <w:rFonts w:ascii="宋体" w:hAnsi="宋体" w:cs="宋体"/>
          <w:b/>
          <w:bCs/>
          <w:kern w:val="0"/>
          <w:szCs w:val="21"/>
        </w:rPr>
      </w:pPr>
      <w:r w:rsidRPr="000948FD">
        <w:rPr>
          <w:rFonts w:ascii="宋体" w:hAnsi="宋体" w:cs="宋体" w:hint="eastAsia"/>
          <w:b/>
          <w:bCs/>
          <w:kern w:val="0"/>
          <w:szCs w:val="21"/>
        </w:rPr>
        <w:t xml:space="preserve">少儿电视节目播出时间　</w:t>
      </w:r>
      <w:r w:rsidRPr="000948FD">
        <w:rPr>
          <w:rFonts w:ascii="宋体" w:hAnsi="宋体" w:cs="宋体" w:hint="eastAsia"/>
          <w:kern w:val="0"/>
          <w:szCs w:val="21"/>
        </w:rPr>
        <w:t>指广播电视播出机构全年面向少年儿童的电视节目播出时间,包括少儿频道和少儿专题节目播出的时间,含节目首播重复播出时间。</w:t>
      </w:r>
      <w:r w:rsidR="002E4414" w:rsidRPr="000948FD">
        <w:rPr>
          <w:rFonts w:ascii="宋体" w:hAnsi="宋体" w:cs="宋体" w:hint="eastAsia"/>
          <w:kern w:val="0"/>
          <w:szCs w:val="21"/>
        </w:rPr>
        <w:t>计算单位为</w:t>
      </w:r>
      <w:r w:rsidR="00686AF7" w:rsidRPr="000948FD">
        <w:rPr>
          <w:rFonts w:ascii="宋体" w:hAnsi="宋体" w:cs="宋体" w:hint="eastAsia"/>
          <w:kern w:val="0"/>
          <w:szCs w:val="21"/>
        </w:rPr>
        <w:t>：</w:t>
      </w:r>
      <w:r w:rsidR="002E4414" w:rsidRPr="000948FD">
        <w:rPr>
          <w:rFonts w:ascii="宋体" w:hAnsi="宋体"/>
          <w:kern w:val="0"/>
          <w:szCs w:val="21"/>
        </w:rPr>
        <w:t>时:分</w:t>
      </w:r>
      <w:r w:rsidR="002E4414" w:rsidRPr="000948FD">
        <w:rPr>
          <w:rFonts w:ascii="宋体" w:hAnsi="宋体" w:hint="eastAsia"/>
          <w:kern w:val="0"/>
          <w:szCs w:val="21"/>
        </w:rPr>
        <w:t>。</w:t>
      </w:r>
    </w:p>
    <w:p w:rsidR="009B1234" w:rsidRPr="000948FD" w:rsidRDefault="009B1234">
      <w:pPr>
        <w:autoSpaceDE w:val="0"/>
        <w:autoSpaceDN w:val="0"/>
        <w:adjustRightInd w:val="0"/>
        <w:ind w:firstLineChars="200" w:firstLine="422"/>
        <w:jc w:val="left"/>
        <w:rPr>
          <w:rFonts w:ascii="宋体" w:hAnsi="宋体" w:cs="宋体"/>
          <w:b/>
          <w:bCs/>
          <w:kern w:val="0"/>
          <w:szCs w:val="21"/>
        </w:rPr>
      </w:pPr>
      <w:r w:rsidRPr="000948FD">
        <w:rPr>
          <w:rFonts w:ascii="宋体" w:hAnsi="宋体" w:cs="宋体" w:hint="eastAsia"/>
          <w:b/>
          <w:bCs/>
          <w:kern w:val="0"/>
          <w:szCs w:val="21"/>
        </w:rPr>
        <w:t xml:space="preserve">动画电视节目播出时间　</w:t>
      </w:r>
      <w:r w:rsidRPr="000948FD">
        <w:rPr>
          <w:rFonts w:ascii="宋体" w:hAnsi="宋体" w:cs="宋体" w:hint="eastAsia"/>
          <w:szCs w:val="21"/>
        </w:rPr>
        <w:t xml:space="preserve"> </w:t>
      </w:r>
      <w:r w:rsidRPr="000948FD">
        <w:rPr>
          <w:rFonts w:ascii="宋体" w:hAnsi="宋体" w:cs="宋体" w:hint="eastAsia"/>
          <w:kern w:val="0"/>
          <w:szCs w:val="21"/>
        </w:rPr>
        <w:t>指广播电视播出机构全年播出的动画电视的时长,含节目首播和重复播出时间。</w:t>
      </w:r>
      <w:r w:rsidR="002E4414" w:rsidRPr="000948FD">
        <w:rPr>
          <w:rFonts w:ascii="宋体" w:hAnsi="宋体" w:cs="宋体" w:hint="eastAsia"/>
          <w:kern w:val="0"/>
          <w:szCs w:val="21"/>
        </w:rPr>
        <w:t>计算单位为</w:t>
      </w:r>
      <w:r w:rsidR="00686AF7" w:rsidRPr="000948FD">
        <w:rPr>
          <w:rFonts w:ascii="宋体" w:hAnsi="宋体" w:cs="宋体" w:hint="eastAsia"/>
          <w:kern w:val="0"/>
          <w:szCs w:val="21"/>
        </w:rPr>
        <w:t>：</w:t>
      </w:r>
      <w:r w:rsidR="002E4414" w:rsidRPr="000948FD">
        <w:rPr>
          <w:rFonts w:ascii="宋体" w:hAnsi="宋体"/>
          <w:kern w:val="0"/>
          <w:szCs w:val="21"/>
        </w:rPr>
        <w:t>时:分</w:t>
      </w:r>
      <w:r w:rsidR="002E4414" w:rsidRPr="000948FD">
        <w:rPr>
          <w:rFonts w:ascii="宋体" w:hAnsi="宋体" w:hint="eastAsia"/>
          <w:kern w:val="0"/>
          <w:szCs w:val="21"/>
        </w:rPr>
        <w:t>。</w:t>
      </w:r>
    </w:p>
    <w:p w:rsidR="009B1234" w:rsidRPr="000948FD" w:rsidRDefault="009B1234">
      <w:pPr>
        <w:autoSpaceDE w:val="0"/>
        <w:autoSpaceDN w:val="0"/>
        <w:adjustRightInd w:val="0"/>
        <w:ind w:firstLineChars="200" w:firstLine="422"/>
        <w:jc w:val="left"/>
        <w:rPr>
          <w:rFonts w:ascii="宋体" w:hAnsi="宋体" w:cs="宋体"/>
          <w:kern w:val="0"/>
          <w:szCs w:val="21"/>
        </w:rPr>
      </w:pPr>
      <w:r w:rsidRPr="000948FD">
        <w:rPr>
          <w:rFonts w:ascii="宋体" w:hAnsi="宋体" w:cs="宋体" w:hint="eastAsia"/>
          <w:b/>
          <w:bCs/>
          <w:kern w:val="0"/>
          <w:szCs w:val="21"/>
        </w:rPr>
        <w:t xml:space="preserve">未成年人参观博物馆人次　</w:t>
      </w:r>
      <w:r w:rsidRPr="000948FD">
        <w:rPr>
          <w:rFonts w:ascii="宋体" w:hAnsi="宋体" w:cs="宋体" w:hint="eastAsia"/>
          <w:kern w:val="0"/>
          <w:szCs w:val="21"/>
        </w:rPr>
        <w:t>指某地区一段时间内,有组织的集体参观博物馆人次与零散观众中能够确切统计的未成年人参观博物馆人次的总和。</w:t>
      </w:r>
      <w:r w:rsidR="00686AF7" w:rsidRPr="000948FD">
        <w:rPr>
          <w:rFonts w:ascii="宋体" w:hAnsi="宋体" w:cs="宋体" w:hint="eastAsia"/>
          <w:kern w:val="0"/>
          <w:szCs w:val="21"/>
        </w:rPr>
        <w:t>计算单位为万人次</w:t>
      </w:r>
      <w:r w:rsidR="00686AF7" w:rsidRPr="000948FD">
        <w:rPr>
          <w:rFonts w:ascii="宋体" w:hAnsi="宋体" w:hint="eastAsia"/>
          <w:kern w:val="0"/>
          <w:szCs w:val="21"/>
        </w:rPr>
        <w:t>。</w:t>
      </w:r>
    </w:p>
    <w:p w:rsidR="009B1234" w:rsidRDefault="009B1234">
      <w:pPr>
        <w:autoSpaceDE w:val="0"/>
        <w:autoSpaceDN w:val="0"/>
        <w:adjustRightInd w:val="0"/>
        <w:ind w:firstLineChars="196" w:firstLine="413"/>
        <w:jc w:val="left"/>
        <w:rPr>
          <w:rFonts w:ascii="宋体" w:hAnsi="宋体" w:cs="宋体"/>
          <w:b/>
          <w:color w:val="FF0000"/>
          <w:kern w:val="0"/>
          <w:szCs w:val="21"/>
        </w:rPr>
      </w:pPr>
    </w:p>
    <w:p w:rsidR="009B1234" w:rsidRDefault="009B1234">
      <w:pPr>
        <w:ind w:firstLine="420"/>
        <w:contextualSpacing/>
        <w:jc w:val="left"/>
      </w:pPr>
    </w:p>
    <w:sectPr w:rsidR="009B1234" w:rsidSect="009512B3">
      <w:pgSz w:w="11906" w:h="16838"/>
      <w:pgMar w:top="1440" w:right="1080" w:bottom="1440" w:left="108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0B" w:rsidRDefault="00F6440B">
      <w:r>
        <w:separator/>
      </w:r>
    </w:p>
  </w:endnote>
  <w:endnote w:type="continuationSeparator" w:id="0">
    <w:p w:rsidR="00F6440B" w:rsidRDefault="00F6440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9" w:rsidRDefault="00EB1840">
    <w:pPr>
      <w:pStyle w:val="a9"/>
      <w:framePr w:wrap="around" w:vAnchor="text" w:hAnchor="margin" w:xAlign="center" w:y="1"/>
      <w:rPr>
        <w:rStyle w:val="a6"/>
      </w:rPr>
    </w:pPr>
    <w:r>
      <w:fldChar w:fldCharType="begin"/>
    </w:r>
    <w:r w:rsidR="00A23D39">
      <w:rPr>
        <w:rStyle w:val="a6"/>
      </w:rPr>
      <w:instrText xml:space="preserve">PAGE  </w:instrText>
    </w:r>
    <w:r>
      <w:fldChar w:fldCharType="end"/>
    </w:r>
  </w:p>
  <w:p w:rsidR="00A23D39" w:rsidRDefault="00A23D3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9" w:rsidRDefault="00A23D39">
    <w:pPr>
      <w:pStyle w:val="a9"/>
      <w:framePr w:wrap="around" w:vAnchor="text" w:hAnchor="margin" w:xAlign="center" w:y="1"/>
      <w:jc w:val="center"/>
      <w:rPr>
        <w:rStyle w:val="a6"/>
        <w:sz w:val="24"/>
        <w:szCs w:val="24"/>
      </w:rPr>
    </w:pPr>
    <w:r>
      <w:rPr>
        <w:rStyle w:val="a6"/>
        <w:rFonts w:hint="eastAsia"/>
        <w:sz w:val="24"/>
        <w:szCs w:val="24"/>
      </w:rPr>
      <w:t>—</w:t>
    </w:r>
    <w:r>
      <w:rPr>
        <w:rStyle w:val="a6"/>
        <w:rFonts w:hint="eastAsia"/>
        <w:sz w:val="24"/>
        <w:szCs w:val="24"/>
      </w:rPr>
      <w:t xml:space="preserve"> </w:t>
    </w:r>
    <w:r w:rsidR="00EB1840">
      <w:rPr>
        <w:sz w:val="24"/>
        <w:szCs w:val="24"/>
      </w:rPr>
      <w:fldChar w:fldCharType="begin"/>
    </w:r>
    <w:r>
      <w:rPr>
        <w:rStyle w:val="a6"/>
        <w:sz w:val="24"/>
        <w:szCs w:val="24"/>
      </w:rPr>
      <w:instrText xml:space="preserve">PAGE  </w:instrText>
    </w:r>
    <w:r w:rsidR="00EB1840">
      <w:rPr>
        <w:sz w:val="24"/>
        <w:szCs w:val="24"/>
      </w:rPr>
      <w:fldChar w:fldCharType="separate"/>
    </w:r>
    <w:r w:rsidR="007A1847">
      <w:rPr>
        <w:rStyle w:val="a6"/>
        <w:noProof/>
        <w:sz w:val="24"/>
        <w:szCs w:val="24"/>
      </w:rPr>
      <w:t>20</w:t>
    </w:r>
    <w:r w:rsidR="00EB1840">
      <w:rPr>
        <w:sz w:val="24"/>
        <w:szCs w:val="24"/>
      </w:rPr>
      <w:fldChar w:fldCharType="end"/>
    </w:r>
    <w:r>
      <w:rPr>
        <w:rStyle w:val="a6"/>
        <w:rFonts w:hint="eastAsia"/>
        <w:sz w:val="24"/>
        <w:szCs w:val="24"/>
      </w:rPr>
      <w:t xml:space="preserve"> </w:t>
    </w:r>
    <w:r>
      <w:rPr>
        <w:rStyle w:val="a6"/>
        <w:rFonts w:hint="eastAsia"/>
        <w:sz w:val="24"/>
        <w:szCs w:val="24"/>
      </w:rPr>
      <w:t>—</w:t>
    </w:r>
  </w:p>
  <w:p w:rsidR="00A23D39" w:rsidRDefault="00A23D39">
    <w:pPr>
      <w:pStyle w:val="a9"/>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9" w:rsidRDefault="00A23D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0B" w:rsidRDefault="00F6440B">
      <w:r>
        <w:separator/>
      </w:r>
    </w:p>
  </w:footnote>
  <w:footnote w:type="continuationSeparator" w:id="0">
    <w:p w:rsidR="00F6440B" w:rsidRDefault="00F64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9" w:rsidRDefault="00EB1840">
    <w:pPr>
      <w:pStyle w:val="a5"/>
      <w:framePr w:wrap="around" w:vAnchor="text" w:hAnchor="margin" w:xAlign="inside" w:y="1"/>
      <w:rPr>
        <w:rStyle w:val="a6"/>
      </w:rPr>
    </w:pPr>
    <w:r>
      <w:fldChar w:fldCharType="begin"/>
    </w:r>
    <w:r w:rsidR="00A23D39">
      <w:rPr>
        <w:rStyle w:val="a6"/>
      </w:rPr>
      <w:instrText xml:space="preserve">PAGE  </w:instrText>
    </w:r>
    <w:r>
      <w:fldChar w:fldCharType="end"/>
    </w:r>
  </w:p>
  <w:p w:rsidR="00A23D39" w:rsidRDefault="00A23D39">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9" w:rsidRDefault="00A23D39">
    <w:pPr>
      <w:pStyle w:val="a5"/>
      <w:ind w:right="-37" w:firstLine="360"/>
    </w:pPr>
    <w:r>
      <w:rPr>
        <w:rFonts w:hint="eastAsia"/>
      </w:rPr>
      <w:t>连云港市社会发展与妇女儿童基本情况统计报表制度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9" w:rsidRDefault="00A23D3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9" w:rsidRDefault="00EB1840">
    <w:pPr>
      <w:pStyle w:val="a5"/>
      <w:framePr w:wrap="around" w:vAnchor="text" w:hAnchor="margin" w:xAlign="inside" w:y="1"/>
      <w:rPr>
        <w:rStyle w:val="a6"/>
      </w:rPr>
    </w:pPr>
    <w:r>
      <w:fldChar w:fldCharType="begin"/>
    </w:r>
    <w:r w:rsidR="00A23D39">
      <w:rPr>
        <w:rStyle w:val="a6"/>
      </w:rPr>
      <w:instrText xml:space="preserve">PAGE  </w:instrText>
    </w:r>
    <w:r>
      <w:fldChar w:fldCharType="end"/>
    </w:r>
  </w:p>
  <w:p w:rsidR="00A23D39" w:rsidRDefault="00A23D39">
    <w:pPr>
      <w:pStyle w:val="a5"/>
      <w:ind w:right="360" w:firstLine="360"/>
      <w:jc w:val="both"/>
    </w:pPr>
    <w:r>
      <w:rPr>
        <w:rStyle w:val="a6"/>
      </w:rPr>
      <w:t>——</w:t>
    </w:r>
    <w:r>
      <w:rPr>
        <w:rStyle w:val="a6"/>
        <w:rFonts w:hint="eastAsia"/>
      </w:rPr>
      <w:t xml:space="preserve">　　　　　　　　　　　　　　　　　　</w:t>
    </w:r>
    <w:r>
      <w:rPr>
        <w:rFonts w:hint="eastAsia"/>
      </w:rPr>
      <w:t>妇女儿童状况综合统计报表制度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F14"/>
    <w:multiLevelType w:val="multilevel"/>
    <w:tmpl w:val="0FC93F14"/>
    <w:lvl w:ilvl="0">
      <w:start w:val="5"/>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DDA"/>
    <w:rsid w:val="00004EDE"/>
    <w:rsid w:val="00005831"/>
    <w:rsid w:val="00006953"/>
    <w:rsid w:val="000077BD"/>
    <w:rsid w:val="00007C2D"/>
    <w:rsid w:val="00012B28"/>
    <w:rsid w:val="00012EB0"/>
    <w:rsid w:val="000140C3"/>
    <w:rsid w:val="00017A94"/>
    <w:rsid w:val="00017BDF"/>
    <w:rsid w:val="0002065C"/>
    <w:rsid w:val="000211B4"/>
    <w:rsid w:val="00021D37"/>
    <w:rsid w:val="0002394C"/>
    <w:rsid w:val="0002453A"/>
    <w:rsid w:val="00027E9C"/>
    <w:rsid w:val="00027FE5"/>
    <w:rsid w:val="00030627"/>
    <w:rsid w:val="00032B88"/>
    <w:rsid w:val="00033951"/>
    <w:rsid w:val="0003594E"/>
    <w:rsid w:val="000409E4"/>
    <w:rsid w:val="0004286F"/>
    <w:rsid w:val="00042A05"/>
    <w:rsid w:val="00044F8F"/>
    <w:rsid w:val="000472AE"/>
    <w:rsid w:val="00047CC5"/>
    <w:rsid w:val="00054870"/>
    <w:rsid w:val="00055C58"/>
    <w:rsid w:val="0006228F"/>
    <w:rsid w:val="00063101"/>
    <w:rsid w:val="000633A9"/>
    <w:rsid w:val="000655C2"/>
    <w:rsid w:val="00066FFF"/>
    <w:rsid w:val="00067B0D"/>
    <w:rsid w:val="00071B7B"/>
    <w:rsid w:val="000749C7"/>
    <w:rsid w:val="00074F3F"/>
    <w:rsid w:val="00077159"/>
    <w:rsid w:val="00082BBF"/>
    <w:rsid w:val="00084E86"/>
    <w:rsid w:val="00085355"/>
    <w:rsid w:val="00087A41"/>
    <w:rsid w:val="00091A51"/>
    <w:rsid w:val="0009284F"/>
    <w:rsid w:val="00094004"/>
    <w:rsid w:val="00094367"/>
    <w:rsid w:val="000948FD"/>
    <w:rsid w:val="00095679"/>
    <w:rsid w:val="00095B6C"/>
    <w:rsid w:val="00095B9F"/>
    <w:rsid w:val="000A0416"/>
    <w:rsid w:val="000A2837"/>
    <w:rsid w:val="000A2E9B"/>
    <w:rsid w:val="000A333D"/>
    <w:rsid w:val="000A45BE"/>
    <w:rsid w:val="000B0DB4"/>
    <w:rsid w:val="000B4923"/>
    <w:rsid w:val="000B4DAF"/>
    <w:rsid w:val="000B4E89"/>
    <w:rsid w:val="000B571C"/>
    <w:rsid w:val="000B68CE"/>
    <w:rsid w:val="000B79FA"/>
    <w:rsid w:val="000C05B3"/>
    <w:rsid w:val="000C5DBC"/>
    <w:rsid w:val="000C78BA"/>
    <w:rsid w:val="000D1865"/>
    <w:rsid w:val="000D1A12"/>
    <w:rsid w:val="000E05E1"/>
    <w:rsid w:val="000E0D49"/>
    <w:rsid w:val="000E2050"/>
    <w:rsid w:val="000E75A2"/>
    <w:rsid w:val="000F09C5"/>
    <w:rsid w:val="000F2EE8"/>
    <w:rsid w:val="000F3E09"/>
    <w:rsid w:val="000F73CC"/>
    <w:rsid w:val="000F7529"/>
    <w:rsid w:val="000F7E92"/>
    <w:rsid w:val="001076DA"/>
    <w:rsid w:val="00110BFE"/>
    <w:rsid w:val="0012055B"/>
    <w:rsid w:val="001213B9"/>
    <w:rsid w:val="0012618B"/>
    <w:rsid w:val="0012798E"/>
    <w:rsid w:val="00130C78"/>
    <w:rsid w:val="00137FA0"/>
    <w:rsid w:val="0014175A"/>
    <w:rsid w:val="00142CCB"/>
    <w:rsid w:val="00146AE2"/>
    <w:rsid w:val="001540D1"/>
    <w:rsid w:val="0015700D"/>
    <w:rsid w:val="001605BA"/>
    <w:rsid w:val="00163017"/>
    <w:rsid w:val="001729B5"/>
    <w:rsid w:val="00172D02"/>
    <w:rsid w:val="00172FB1"/>
    <w:rsid w:val="00177CF9"/>
    <w:rsid w:val="001802F1"/>
    <w:rsid w:val="00182E4E"/>
    <w:rsid w:val="001905C9"/>
    <w:rsid w:val="00191949"/>
    <w:rsid w:val="00192E85"/>
    <w:rsid w:val="00192FDE"/>
    <w:rsid w:val="0019327F"/>
    <w:rsid w:val="0019584E"/>
    <w:rsid w:val="001962B4"/>
    <w:rsid w:val="00196891"/>
    <w:rsid w:val="001A08FF"/>
    <w:rsid w:val="001A30CC"/>
    <w:rsid w:val="001A3231"/>
    <w:rsid w:val="001A3902"/>
    <w:rsid w:val="001A57E2"/>
    <w:rsid w:val="001B09F6"/>
    <w:rsid w:val="001C1709"/>
    <w:rsid w:val="001C1A8B"/>
    <w:rsid w:val="001C224A"/>
    <w:rsid w:val="001C5348"/>
    <w:rsid w:val="001C6F7B"/>
    <w:rsid w:val="001C762A"/>
    <w:rsid w:val="001D260F"/>
    <w:rsid w:val="001D34B3"/>
    <w:rsid w:val="001D43F6"/>
    <w:rsid w:val="001D6701"/>
    <w:rsid w:val="001E1215"/>
    <w:rsid w:val="001E1D25"/>
    <w:rsid w:val="001F6727"/>
    <w:rsid w:val="001F74F4"/>
    <w:rsid w:val="001F7B14"/>
    <w:rsid w:val="00200B17"/>
    <w:rsid w:val="002018D3"/>
    <w:rsid w:val="00204304"/>
    <w:rsid w:val="0020571C"/>
    <w:rsid w:val="00215F2B"/>
    <w:rsid w:val="0021611A"/>
    <w:rsid w:val="00223A85"/>
    <w:rsid w:val="00223E94"/>
    <w:rsid w:val="002259BD"/>
    <w:rsid w:val="00225EE5"/>
    <w:rsid w:val="00227EF0"/>
    <w:rsid w:val="00231225"/>
    <w:rsid w:val="00232318"/>
    <w:rsid w:val="002364F1"/>
    <w:rsid w:val="00237F1B"/>
    <w:rsid w:val="00240983"/>
    <w:rsid w:val="00241410"/>
    <w:rsid w:val="00244EBC"/>
    <w:rsid w:val="0025148B"/>
    <w:rsid w:val="002514E9"/>
    <w:rsid w:val="00254500"/>
    <w:rsid w:val="00257975"/>
    <w:rsid w:val="00261B37"/>
    <w:rsid w:val="00262A40"/>
    <w:rsid w:val="00265702"/>
    <w:rsid w:val="0026673A"/>
    <w:rsid w:val="00270055"/>
    <w:rsid w:val="00270B38"/>
    <w:rsid w:val="00272157"/>
    <w:rsid w:val="0027232E"/>
    <w:rsid w:val="002726D1"/>
    <w:rsid w:val="002743AD"/>
    <w:rsid w:val="002768E8"/>
    <w:rsid w:val="0028096A"/>
    <w:rsid w:val="002833BF"/>
    <w:rsid w:val="002867D8"/>
    <w:rsid w:val="0029133D"/>
    <w:rsid w:val="002923CB"/>
    <w:rsid w:val="00292E7C"/>
    <w:rsid w:val="002978B9"/>
    <w:rsid w:val="002A04B1"/>
    <w:rsid w:val="002A2F87"/>
    <w:rsid w:val="002A2FA4"/>
    <w:rsid w:val="002A38C9"/>
    <w:rsid w:val="002A7191"/>
    <w:rsid w:val="002B1751"/>
    <w:rsid w:val="002B3536"/>
    <w:rsid w:val="002B5333"/>
    <w:rsid w:val="002B55B0"/>
    <w:rsid w:val="002B7D5C"/>
    <w:rsid w:val="002C07A2"/>
    <w:rsid w:val="002C0A5D"/>
    <w:rsid w:val="002C2899"/>
    <w:rsid w:val="002C32F2"/>
    <w:rsid w:val="002C3AC3"/>
    <w:rsid w:val="002C3B35"/>
    <w:rsid w:val="002C6AD5"/>
    <w:rsid w:val="002D162E"/>
    <w:rsid w:val="002D2D85"/>
    <w:rsid w:val="002D3CE7"/>
    <w:rsid w:val="002D48F0"/>
    <w:rsid w:val="002E1F2E"/>
    <w:rsid w:val="002E230E"/>
    <w:rsid w:val="002E4414"/>
    <w:rsid w:val="002E57CD"/>
    <w:rsid w:val="002E7E82"/>
    <w:rsid w:val="002F1F74"/>
    <w:rsid w:val="002F3DA7"/>
    <w:rsid w:val="002F44DA"/>
    <w:rsid w:val="002F4CA7"/>
    <w:rsid w:val="002F59AE"/>
    <w:rsid w:val="003014AF"/>
    <w:rsid w:val="0030385D"/>
    <w:rsid w:val="003055DE"/>
    <w:rsid w:val="00305C91"/>
    <w:rsid w:val="003113FD"/>
    <w:rsid w:val="003117F0"/>
    <w:rsid w:val="0031219F"/>
    <w:rsid w:val="00312C86"/>
    <w:rsid w:val="00313E0D"/>
    <w:rsid w:val="003163A3"/>
    <w:rsid w:val="00317703"/>
    <w:rsid w:val="00324E97"/>
    <w:rsid w:val="00327511"/>
    <w:rsid w:val="00327B6A"/>
    <w:rsid w:val="00333330"/>
    <w:rsid w:val="0034739D"/>
    <w:rsid w:val="003473C9"/>
    <w:rsid w:val="003475E9"/>
    <w:rsid w:val="0035041C"/>
    <w:rsid w:val="0035222C"/>
    <w:rsid w:val="0035235B"/>
    <w:rsid w:val="003537CF"/>
    <w:rsid w:val="003554A5"/>
    <w:rsid w:val="00355891"/>
    <w:rsid w:val="00356CDD"/>
    <w:rsid w:val="00361A84"/>
    <w:rsid w:val="00361CB5"/>
    <w:rsid w:val="00363A6B"/>
    <w:rsid w:val="0036437B"/>
    <w:rsid w:val="00373BDB"/>
    <w:rsid w:val="00374558"/>
    <w:rsid w:val="00374838"/>
    <w:rsid w:val="00377735"/>
    <w:rsid w:val="003777A0"/>
    <w:rsid w:val="00381D4F"/>
    <w:rsid w:val="0038448D"/>
    <w:rsid w:val="00394043"/>
    <w:rsid w:val="00395CCA"/>
    <w:rsid w:val="00396B7C"/>
    <w:rsid w:val="00397BC5"/>
    <w:rsid w:val="003A4433"/>
    <w:rsid w:val="003B1FAA"/>
    <w:rsid w:val="003B2FD9"/>
    <w:rsid w:val="003B371E"/>
    <w:rsid w:val="003B3F4A"/>
    <w:rsid w:val="003C1ADF"/>
    <w:rsid w:val="003C4C8B"/>
    <w:rsid w:val="003C5116"/>
    <w:rsid w:val="003C6967"/>
    <w:rsid w:val="003C7019"/>
    <w:rsid w:val="003C7DD8"/>
    <w:rsid w:val="003D0E81"/>
    <w:rsid w:val="003D1F6B"/>
    <w:rsid w:val="003D3CB6"/>
    <w:rsid w:val="003D70B5"/>
    <w:rsid w:val="003D796B"/>
    <w:rsid w:val="003E2D71"/>
    <w:rsid w:val="003E3441"/>
    <w:rsid w:val="003E56A9"/>
    <w:rsid w:val="003E6318"/>
    <w:rsid w:val="003E6733"/>
    <w:rsid w:val="003E6B14"/>
    <w:rsid w:val="003E6B66"/>
    <w:rsid w:val="003E768B"/>
    <w:rsid w:val="003E7BEB"/>
    <w:rsid w:val="003E7DCB"/>
    <w:rsid w:val="003F1A4D"/>
    <w:rsid w:val="003F2B03"/>
    <w:rsid w:val="003F4790"/>
    <w:rsid w:val="003F4DFA"/>
    <w:rsid w:val="003F719B"/>
    <w:rsid w:val="00400749"/>
    <w:rsid w:val="00405279"/>
    <w:rsid w:val="004076DB"/>
    <w:rsid w:val="00407857"/>
    <w:rsid w:val="00407F36"/>
    <w:rsid w:val="0041367D"/>
    <w:rsid w:val="00415002"/>
    <w:rsid w:val="00417C5D"/>
    <w:rsid w:val="00421A46"/>
    <w:rsid w:val="00424690"/>
    <w:rsid w:val="0042637D"/>
    <w:rsid w:val="004273A2"/>
    <w:rsid w:val="00427C99"/>
    <w:rsid w:val="00433213"/>
    <w:rsid w:val="0043411E"/>
    <w:rsid w:val="0043548A"/>
    <w:rsid w:val="004373C7"/>
    <w:rsid w:val="00441021"/>
    <w:rsid w:val="0044672E"/>
    <w:rsid w:val="00450DB0"/>
    <w:rsid w:val="00454BF7"/>
    <w:rsid w:val="00462167"/>
    <w:rsid w:val="00464FF3"/>
    <w:rsid w:val="00465561"/>
    <w:rsid w:val="0046678E"/>
    <w:rsid w:val="00466DB9"/>
    <w:rsid w:val="00470AB5"/>
    <w:rsid w:val="0047209B"/>
    <w:rsid w:val="00473B1A"/>
    <w:rsid w:val="00473B42"/>
    <w:rsid w:val="00474E51"/>
    <w:rsid w:val="00483254"/>
    <w:rsid w:val="004847B5"/>
    <w:rsid w:val="0048527E"/>
    <w:rsid w:val="00485B9B"/>
    <w:rsid w:val="004861E2"/>
    <w:rsid w:val="00487C8E"/>
    <w:rsid w:val="004904DD"/>
    <w:rsid w:val="004935BF"/>
    <w:rsid w:val="00496BDC"/>
    <w:rsid w:val="00497297"/>
    <w:rsid w:val="004A021B"/>
    <w:rsid w:val="004B3935"/>
    <w:rsid w:val="004B6616"/>
    <w:rsid w:val="004C2854"/>
    <w:rsid w:val="004C4CF1"/>
    <w:rsid w:val="004C4CFD"/>
    <w:rsid w:val="004C55FD"/>
    <w:rsid w:val="004C5AE8"/>
    <w:rsid w:val="004C7F5F"/>
    <w:rsid w:val="004D172C"/>
    <w:rsid w:val="004D21C1"/>
    <w:rsid w:val="004D2529"/>
    <w:rsid w:val="004D366C"/>
    <w:rsid w:val="004D5C62"/>
    <w:rsid w:val="004E2B11"/>
    <w:rsid w:val="004E4646"/>
    <w:rsid w:val="004E69E2"/>
    <w:rsid w:val="005011B0"/>
    <w:rsid w:val="00504097"/>
    <w:rsid w:val="00504DED"/>
    <w:rsid w:val="005202D4"/>
    <w:rsid w:val="005211CA"/>
    <w:rsid w:val="005241C8"/>
    <w:rsid w:val="005307FE"/>
    <w:rsid w:val="00534239"/>
    <w:rsid w:val="00534B8C"/>
    <w:rsid w:val="00535407"/>
    <w:rsid w:val="00547022"/>
    <w:rsid w:val="005516A6"/>
    <w:rsid w:val="00554466"/>
    <w:rsid w:val="00557F10"/>
    <w:rsid w:val="00561FCC"/>
    <w:rsid w:val="00567437"/>
    <w:rsid w:val="005708FA"/>
    <w:rsid w:val="00571060"/>
    <w:rsid w:val="0057286B"/>
    <w:rsid w:val="00574A00"/>
    <w:rsid w:val="00576155"/>
    <w:rsid w:val="00576501"/>
    <w:rsid w:val="005807DD"/>
    <w:rsid w:val="00581800"/>
    <w:rsid w:val="0058341C"/>
    <w:rsid w:val="00584F0D"/>
    <w:rsid w:val="00585908"/>
    <w:rsid w:val="00585B79"/>
    <w:rsid w:val="00585E2D"/>
    <w:rsid w:val="005921A7"/>
    <w:rsid w:val="00592729"/>
    <w:rsid w:val="0059275E"/>
    <w:rsid w:val="005A49A6"/>
    <w:rsid w:val="005A545A"/>
    <w:rsid w:val="005A6DAA"/>
    <w:rsid w:val="005B0A7E"/>
    <w:rsid w:val="005B1FFB"/>
    <w:rsid w:val="005B3699"/>
    <w:rsid w:val="005B776D"/>
    <w:rsid w:val="005B7F2C"/>
    <w:rsid w:val="005C0C59"/>
    <w:rsid w:val="005C1398"/>
    <w:rsid w:val="005C42A3"/>
    <w:rsid w:val="005D333D"/>
    <w:rsid w:val="005D436D"/>
    <w:rsid w:val="005D43F9"/>
    <w:rsid w:val="005D6968"/>
    <w:rsid w:val="005D76FF"/>
    <w:rsid w:val="005E10D9"/>
    <w:rsid w:val="005E1B5D"/>
    <w:rsid w:val="005E3CC0"/>
    <w:rsid w:val="005E4A04"/>
    <w:rsid w:val="005F0A95"/>
    <w:rsid w:val="005F7109"/>
    <w:rsid w:val="006005B8"/>
    <w:rsid w:val="006018B9"/>
    <w:rsid w:val="006048A4"/>
    <w:rsid w:val="00605BC7"/>
    <w:rsid w:val="00612AB7"/>
    <w:rsid w:val="00613C3F"/>
    <w:rsid w:val="00613DC1"/>
    <w:rsid w:val="00614156"/>
    <w:rsid w:val="00615C42"/>
    <w:rsid w:val="00616999"/>
    <w:rsid w:val="00620876"/>
    <w:rsid w:val="00624CE7"/>
    <w:rsid w:val="006273DE"/>
    <w:rsid w:val="00631C58"/>
    <w:rsid w:val="006344E3"/>
    <w:rsid w:val="00635ADA"/>
    <w:rsid w:val="0063696E"/>
    <w:rsid w:val="00637331"/>
    <w:rsid w:val="00641851"/>
    <w:rsid w:val="00642338"/>
    <w:rsid w:val="006470EF"/>
    <w:rsid w:val="006479A3"/>
    <w:rsid w:val="00647D2B"/>
    <w:rsid w:val="00647DDC"/>
    <w:rsid w:val="006505B4"/>
    <w:rsid w:val="006607C6"/>
    <w:rsid w:val="00665331"/>
    <w:rsid w:val="006658A8"/>
    <w:rsid w:val="00665CE3"/>
    <w:rsid w:val="0067099E"/>
    <w:rsid w:val="00673912"/>
    <w:rsid w:val="006747A7"/>
    <w:rsid w:val="006753D3"/>
    <w:rsid w:val="0067753A"/>
    <w:rsid w:val="00680A99"/>
    <w:rsid w:val="00681D8D"/>
    <w:rsid w:val="00682DAB"/>
    <w:rsid w:val="00683130"/>
    <w:rsid w:val="00686AF7"/>
    <w:rsid w:val="00686C5A"/>
    <w:rsid w:val="006875FB"/>
    <w:rsid w:val="00691419"/>
    <w:rsid w:val="006921A7"/>
    <w:rsid w:val="00693DFC"/>
    <w:rsid w:val="0069672C"/>
    <w:rsid w:val="00697A5F"/>
    <w:rsid w:val="006A1C54"/>
    <w:rsid w:val="006A4E04"/>
    <w:rsid w:val="006A7251"/>
    <w:rsid w:val="006A7540"/>
    <w:rsid w:val="006A7EC2"/>
    <w:rsid w:val="006B16E9"/>
    <w:rsid w:val="006B56C3"/>
    <w:rsid w:val="006C72C2"/>
    <w:rsid w:val="006D430C"/>
    <w:rsid w:val="006D64A5"/>
    <w:rsid w:val="006D6690"/>
    <w:rsid w:val="006D6E9C"/>
    <w:rsid w:val="006D6F49"/>
    <w:rsid w:val="006E2CAB"/>
    <w:rsid w:val="006E3E52"/>
    <w:rsid w:val="006E6C05"/>
    <w:rsid w:val="006F2218"/>
    <w:rsid w:val="006F238F"/>
    <w:rsid w:val="006F32AB"/>
    <w:rsid w:val="006F3DDA"/>
    <w:rsid w:val="006F3E47"/>
    <w:rsid w:val="006F666A"/>
    <w:rsid w:val="00702A70"/>
    <w:rsid w:val="00703048"/>
    <w:rsid w:val="0070320C"/>
    <w:rsid w:val="00704D66"/>
    <w:rsid w:val="007059B0"/>
    <w:rsid w:val="007066E3"/>
    <w:rsid w:val="007101B3"/>
    <w:rsid w:val="007103A3"/>
    <w:rsid w:val="007115C0"/>
    <w:rsid w:val="00714D84"/>
    <w:rsid w:val="00715DDB"/>
    <w:rsid w:val="00715EAF"/>
    <w:rsid w:val="00722CA4"/>
    <w:rsid w:val="00723595"/>
    <w:rsid w:val="00725E25"/>
    <w:rsid w:val="00725FED"/>
    <w:rsid w:val="00730475"/>
    <w:rsid w:val="00732B51"/>
    <w:rsid w:val="007364C4"/>
    <w:rsid w:val="007364DE"/>
    <w:rsid w:val="0073664F"/>
    <w:rsid w:val="00743FD7"/>
    <w:rsid w:val="007463B7"/>
    <w:rsid w:val="00747096"/>
    <w:rsid w:val="007502EF"/>
    <w:rsid w:val="0075217A"/>
    <w:rsid w:val="0075313C"/>
    <w:rsid w:val="00753F21"/>
    <w:rsid w:val="00755A54"/>
    <w:rsid w:val="00760C85"/>
    <w:rsid w:val="0076244E"/>
    <w:rsid w:val="007638B9"/>
    <w:rsid w:val="00763E44"/>
    <w:rsid w:val="0076451C"/>
    <w:rsid w:val="007679A1"/>
    <w:rsid w:val="00770F7E"/>
    <w:rsid w:val="0077280D"/>
    <w:rsid w:val="0077593F"/>
    <w:rsid w:val="0077715B"/>
    <w:rsid w:val="00777E44"/>
    <w:rsid w:val="00781554"/>
    <w:rsid w:val="007833AB"/>
    <w:rsid w:val="0078728F"/>
    <w:rsid w:val="00792B0C"/>
    <w:rsid w:val="00794970"/>
    <w:rsid w:val="007A0258"/>
    <w:rsid w:val="007A1847"/>
    <w:rsid w:val="007A39FB"/>
    <w:rsid w:val="007A6003"/>
    <w:rsid w:val="007A6EB1"/>
    <w:rsid w:val="007B4DAE"/>
    <w:rsid w:val="007C2672"/>
    <w:rsid w:val="007C3708"/>
    <w:rsid w:val="007C3E87"/>
    <w:rsid w:val="007C4796"/>
    <w:rsid w:val="007D325C"/>
    <w:rsid w:val="007D4B31"/>
    <w:rsid w:val="007D55B8"/>
    <w:rsid w:val="007E04FC"/>
    <w:rsid w:val="007E16CE"/>
    <w:rsid w:val="007E2C2B"/>
    <w:rsid w:val="007E565C"/>
    <w:rsid w:val="007E6951"/>
    <w:rsid w:val="007E69D3"/>
    <w:rsid w:val="007F0F0B"/>
    <w:rsid w:val="007F129D"/>
    <w:rsid w:val="007F22E9"/>
    <w:rsid w:val="007F34D4"/>
    <w:rsid w:val="007F3796"/>
    <w:rsid w:val="007F7123"/>
    <w:rsid w:val="007F7D65"/>
    <w:rsid w:val="00807540"/>
    <w:rsid w:val="008227BC"/>
    <w:rsid w:val="008228E9"/>
    <w:rsid w:val="008248C5"/>
    <w:rsid w:val="00825D34"/>
    <w:rsid w:val="00826A51"/>
    <w:rsid w:val="00830469"/>
    <w:rsid w:val="00830748"/>
    <w:rsid w:val="0083297C"/>
    <w:rsid w:val="0083671C"/>
    <w:rsid w:val="00836ACE"/>
    <w:rsid w:val="00841FB4"/>
    <w:rsid w:val="00846581"/>
    <w:rsid w:val="00846FB6"/>
    <w:rsid w:val="00850C50"/>
    <w:rsid w:val="008546EE"/>
    <w:rsid w:val="00854FF7"/>
    <w:rsid w:val="00855D4A"/>
    <w:rsid w:val="00856254"/>
    <w:rsid w:val="0085670D"/>
    <w:rsid w:val="00861977"/>
    <w:rsid w:val="008627A2"/>
    <w:rsid w:val="00862941"/>
    <w:rsid w:val="00863340"/>
    <w:rsid w:val="00866591"/>
    <w:rsid w:val="0086666E"/>
    <w:rsid w:val="0087113B"/>
    <w:rsid w:val="00875948"/>
    <w:rsid w:val="008805A2"/>
    <w:rsid w:val="00880DA3"/>
    <w:rsid w:val="00880E65"/>
    <w:rsid w:val="00881AEA"/>
    <w:rsid w:val="008838CD"/>
    <w:rsid w:val="0089571A"/>
    <w:rsid w:val="00895F8B"/>
    <w:rsid w:val="008967AB"/>
    <w:rsid w:val="008A2A09"/>
    <w:rsid w:val="008A3E63"/>
    <w:rsid w:val="008A3EE8"/>
    <w:rsid w:val="008A7196"/>
    <w:rsid w:val="008B1F2A"/>
    <w:rsid w:val="008B2BCC"/>
    <w:rsid w:val="008B37D0"/>
    <w:rsid w:val="008B7653"/>
    <w:rsid w:val="008B7AE7"/>
    <w:rsid w:val="008C3438"/>
    <w:rsid w:val="008C41C3"/>
    <w:rsid w:val="008C472D"/>
    <w:rsid w:val="008C540C"/>
    <w:rsid w:val="008C5F23"/>
    <w:rsid w:val="008C6C27"/>
    <w:rsid w:val="008C7B3D"/>
    <w:rsid w:val="008D0D3A"/>
    <w:rsid w:val="008D28C2"/>
    <w:rsid w:val="008D63C8"/>
    <w:rsid w:val="008E0495"/>
    <w:rsid w:val="008E1544"/>
    <w:rsid w:val="008E507E"/>
    <w:rsid w:val="008E5DC1"/>
    <w:rsid w:val="008E6D55"/>
    <w:rsid w:val="008E6D5E"/>
    <w:rsid w:val="008E7DC3"/>
    <w:rsid w:val="008F2F74"/>
    <w:rsid w:val="008F67F7"/>
    <w:rsid w:val="00900B05"/>
    <w:rsid w:val="00905A02"/>
    <w:rsid w:val="00905EDF"/>
    <w:rsid w:val="00907983"/>
    <w:rsid w:val="00907BF7"/>
    <w:rsid w:val="00911250"/>
    <w:rsid w:val="0091763E"/>
    <w:rsid w:val="00920112"/>
    <w:rsid w:val="00920E9D"/>
    <w:rsid w:val="009247F1"/>
    <w:rsid w:val="0092533D"/>
    <w:rsid w:val="00927492"/>
    <w:rsid w:val="00927C32"/>
    <w:rsid w:val="009316FB"/>
    <w:rsid w:val="00931844"/>
    <w:rsid w:val="0093423F"/>
    <w:rsid w:val="00937DB6"/>
    <w:rsid w:val="00940864"/>
    <w:rsid w:val="0094098B"/>
    <w:rsid w:val="009446CF"/>
    <w:rsid w:val="009457DE"/>
    <w:rsid w:val="009462B4"/>
    <w:rsid w:val="00946E31"/>
    <w:rsid w:val="00947134"/>
    <w:rsid w:val="0095084B"/>
    <w:rsid w:val="00950AB6"/>
    <w:rsid w:val="009512B3"/>
    <w:rsid w:val="0095518E"/>
    <w:rsid w:val="0095595A"/>
    <w:rsid w:val="00955DF1"/>
    <w:rsid w:val="0096159D"/>
    <w:rsid w:val="009639F1"/>
    <w:rsid w:val="00967832"/>
    <w:rsid w:val="00973AB1"/>
    <w:rsid w:val="009804ED"/>
    <w:rsid w:val="00981282"/>
    <w:rsid w:val="00981412"/>
    <w:rsid w:val="00982FF7"/>
    <w:rsid w:val="00984DFC"/>
    <w:rsid w:val="0098649D"/>
    <w:rsid w:val="009868C6"/>
    <w:rsid w:val="00991931"/>
    <w:rsid w:val="009923CD"/>
    <w:rsid w:val="009944C7"/>
    <w:rsid w:val="00996176"/>
    <w:rsid w:val="009B1234"/>
    <w:rsid w:val="009B5306"/>
    <w:rsid w:val="009B71FB"/>
    <w:rsid w:val="009B796B"/>
    <w:rsid w:val="009C1EDC"/>
    <w:rsid w:val="009C3FA4"/>
    <w:rsid w:val="009C45CC"/>
    <w:rsid w:val="009C4D37"/>
    <w:rsid w:val="009D0314"/>
    <w:rsid w:val="009D4637"/>
    <w:rsid w:val="009D55A5"/>
    <w:rsid w:val="009D6B9A"/>
    <w:rsid w:val="009D7573"/>
    <w:rsid w:val="009D7D1A"/>
    <w:rsid w:val="009E0579"/>
    <w:rsid w:val="009E4271"/>
    <w:rsid w:val="009E7126"/>
    <w:rsid w:val="009F265E"/>
    <w:rsid w:val="009F2CAE"/>
    <w:rsid w:val="009F5AC4"/>
    <w:rsid w:val="00A0247F"/>
    <w:rsid w:val="00A03C07"/>
    <w:rsid w:val="00A05CCC"/>
    <w:rsid w:val="00A068F2"/>
    <w:rsid w:val="00A10DE5"/>
    <w:rsid w:val="00A11586"/>
    <w:rsid w:val="00A116A1"/>
    <w:rsid w:val="00A13B8D"/>
    <w:rsid w:val="00A14329"/>
    <w:rsid w:val="00A14905"/>
    <w:rsid w:val="00A15E07"/>
    <w:rsid w:val="00A16665"/>
    <w:rsid w:val="00A171C5"/>
    <w:rsid w:val="00A17FCE"/>
    <w:rsid w:val="00A221E8"/>
    <w:rsid w:val="00A22EB5"/>
    <w:rsid w:val="00A23D39"/>
    <w:rsid w:val="00A31459"/>
    <w:rsid w:val="00A37211"/>
    <w:rsid w:val="00A43933"/>
    <w:rsid w:val="00A43EAC"/>
    <w:rsid w:val="00A4411C"/>
    <w:rsid w:val="00A447C0"/>
    <w:rsid w:val="00A44E7F"/>
    <w:rsid w:val="00A467E7"/>
    <w:rsid w:val="00A4696A"/>
    <w:rsid w:val="00A506F8"/>
    <w:rsid w:val="00A52888"/>
    <w:rsid w:val="00A53724"/>
    <w:rsid w:val="00A537CB"/>
    <w:rsid w:val="00A5539F"/>
    <w:rsid w:val="00A55D0B"/>
    <w:rsid w:val="00A5657D"/>
    <w:rsid w:val="00A61C69"/>
    <w:rsid w:val="00A62EE2"/>
    <w:rsid w:val="00A638B0"/>
    <w:rsid w:val="00A64A49"/>
    <w:rsid w:val="00A64A91"/>
    <w:rsid w:val="00A66638"/>
    <w:rsid w:val="00A67E80"/>
    <w:rsid w:val="00A739F1"/>
    <w:rsid w:val="00A755A7"/>
    <w:rsid w:val="00A82AFA"/>
    <w:rsid w:val="00A84388"/>
    <w:rsid w:val="00A91220"/>
    <w:rsid w:val="00A93308"/>
    <w:rsid w:val="00A93F3D"/>
    <w:rsid w:val="00A97D29"/>
    <w:rsid w:val="00A97E2F"/>
    <w:rsid w:val="00AA1713"/>
    <w:rsid w:val="00AA1DBB"/>
    <w:rsid w:val="00AA214B"/>
    <w:rsid w:val="00AA440C"/>
    <w:rsid w:val="00AB007D"/>
    <w:rsid w:val="00AB05A0"/>
    <w:rsid w:val="00AB173A"/>
    <w:rsid w:val="00AB401E"/>
    <w:rsid w:val="00AB7692"/>
    <w:rsid w:val="00AC2215"/>
    <w:rsid w:val="00AC530C"/>
    <w:rsid w:val="00AD356D"/>
    <w:rsid w:val="00AE6F99"/>
    <w:rsid w:val="00B05BA4"/>
    <w:rsid w:val="00B05FCC"/>
    <w:rsid w:val="00B06B6C"/>
    <w:rsid w:val="00B12A85"/>
    <w:rsid w:val="00B21FD1"/>
    <w:rsid w:val="00B30C44"/>
    <w:rsid w:val="00B32831"/>
    <w:rsid w:val="00B44146"/>
    <w:rsid w:val="00B44AB8"/>
    <w:rsid w:val="00B456CA"/>
    <w:rsid w:val="00B47CD1"/>
    <w:rsid w:val="00B51710"/>
    <w:rsid w:val="00B550CB"/>
    <w:rsid w:val="00B55FCC"/>
    <w:rsid w:val="00B5656C"/>
    <w:rsid w:val="00B57520"/>
    <w:rsid w:val="00B57B9D"/>
    <w:rsid w:val="00B61464"/>
    <w:rsid w:val="00B674BA"/>
    <w:rsid w:val="00B7243B"/>
    <w:rsid w:val="00B72DDB"/>
    <w:rsid w:val="00B74667"/>
    <w:rsid w:val="00B7578A"/>
    <w:rsid w:val="00B810E3"/>
    <w:rsid w:val="00B82143"/>
    <w:rsid w:val="00B84366"/>
    <w:rsid w:val="00B86D54"/>
    <w:rsid w:val="00B90707"/>
    <w:rsid w:val="00B9134C"/>
    <w:rsid w:val="00B92DDE"/>
    <w:rsid w:val="00B93D87"/>
    <w:rsid w:val="00B9548D"/>
    <w:rsid w:val="00BA2192"/>
    <w:rsid w:val="00BA2480"/>
    <w:rsid w:val="00BA7BAE"/>
    <w:rsid w:val="00BB014C"/>
    <w:rsid w:val="00BB2B78"/>
    <w:rsid w:val="00BB3F01"/>
    <w:rsid w:val="00BB46F2"/>
    <w:rsid w:val="00BB507C"/>
    <w:rsid w:val="00BB6248"/>
    <w:rsid w:val="00BC4E21"/>
    <w:rsid w:val="00BC6D01"/>
    <w:rsid w:val="00BC7A1C"/>
    <w:rsid w:val="00BD052E"/>
    <w:rsid w:val="00BD3D93"/>
    <w:rsid w:val="00BD574F"/>
    <w:rsid w:val="00BE02A3"/>
    <w:rsid w:val="00BE4FAF"/>
    <w:rsid w:val="00BF02AB"/>
    <w:rsid w:val="00BF1463"/>
    <w:rsid w:val="00BF53D1"/>
    <w:rsid w:val="00BF6797"/>
    <w:rsid w:val="00BF6DF6"/>
    <w:rsid w:val="00C02752"/>
    <w:rsid w:val="00C03435"/>
    <w:rsid w:val="00C03738"/>
    <w:rsid w:val="00C03D37"/>
    <w:rsid w:val="00C076C5"/>
    <w:rsid w:val="00C11711"/>
    <w:rsid w:val="00C13575"/>
    <w:rsid w:val="00C14CE5"/>
    <w:rsid w:val="00C14F52"/>
    <w:rsid w:val="00C152D5"/>
    <w:rsid w:val="00C165B7"/>
    <w:rsid w:val="00C17854"/>
    <w:rsid w:val="00C201EE"/>
    <w:rsid w:val="00C2052D"/>
    <w:rsid w:val="00C22208"/>
    <w:rsid w:val="00C24EB7"/>
    <w:rsid w:val="00C30F3C"/>
    <w:rsid w:val="00C31B8A"/>
    <w:rsid w:val="00C40120"/>
    <w:rsid w:val="00C40B13"/>
    <w:rsid w:val="00C42324"/>
    <w:rsid w:val="00C46A82"/>
    <w:rsid w:val="00C512B7"/>
    <w:rsid w:val="00C53029"/>
    <w:rsid w:val="00C55FF9"/>
    <w:rsid w:val="00C56117"/>
    <w:rsid w:val="00C574E5"/>
    <w:rsid w:val="00C62234"/>
    <w:rsid w:val="00C628EB"/>
    <w:rsid w:val="00C62C76"/>
    <w:rsid w:val="00C645A6"/>
    <w:rsid w:val="00C65A5C"/>
    <w:rsid w:val="00C67FE3"/>
    <w:rsid w:val="00C7347E"/>
    <w:rsid w:val="00C81790"/>
    <w:rsid w:val="00C82FC6"/>
    <w:rsid w:val="00C84A69"/>
    <w:rsid w:val="00C8534A"/>
    <w:rsid w:val="00C869BA"/>
    <w:rsid w:val="00C8781B"/>
    <w:rsid w:val="00C879E8"/>
    <w:rsid w:val="00C923D2"/>
    <w:rsid w:val="00C93782"/>
    <w:rsid w:val="00C943AC"/>
    <w:rsid w:val="00C96F3D"/>
    <w:rsid w:val="00C97B4D"/>
    <w:rsid w:val="00CA3E47"/>
    <w:rsid w:val="00CA7C76"/>
    <w:rsid w:val="00CB36D9"/>
    <w:rsid w:val="00CB5BA6"/>
    <w:rsid w:val="00CB705F"/>
    <w:rsid w:val="00CB7EFB"/>
    <w:rsid w:val="00CC419D"/>
    <w:rsid w:val="00CD039E"/>
    <w:rsid w:val="00CD30C9"/>
    <w:rsid w:val="00CD66B4"/>
    <w:rsid w:val="00CE5B3A"/>
    <w:rsid w:val="00CE6379"/>
    <w:rsid w:val="00CF2B97"/>
    <w:rsid w:val="00CF7F81"/>
    <w:rsid w:val="00CF7FF8"/>
    <w:rsid w:val="00D037D2"/>
    <w:rsid w:val="00D0393E"/>
    <w:rsid w:val="00D047E9"/>
    <w:rsid w:val="00D11F4F"/>
    <w:rsid w:val="00D12D5D"/>
    <w:rsid w:val="00D2416F"/>
    <w:rsid w:val="00D242E5"/>
    <w:rsid w:val="00D24D41"/>
    <w:rsid w:val="00D24ED1"/>
    <w:rsid w:val="00D34257"/>
    <w:rsid w:val="00D372AB"/>
    <w:rsid w:val="00D42B57"/>
    <w:rsid w:val="00D447BF"/>
    <w:rsid w:val="00D4489B"/>
    <w:rsid w:val="00D45181"/>
    <w:rsid w:val="00D50CAF"/>
    <w:rsid w:val="00D51239"/>
    <w:rsid w:val="00D513F7"/>
    <w:rsid w:val="00D528EF"/>
    <w:rsid w:val="00D7062F"/>
    <w:rsid w:val="00D71027"/>
    <w:rsid w:val="00D732AE"/>
    <w:rsid w:val="00D77B04"/>
    <w:rsid w:val="00D838E5"/>
    <w:rsid w:val="00D95234"/>
    <w:rsid w:val="00D97622"/>
    <w:rsid w:val="00D9767F"/>
    <w:rsid w:val="00DA1089"/>
    <w:rsid w:val="00DA2EB2"/>
    <w:rsid w:val="00DA6594"/>
    <w:rsid w:val="00DB17BF"/>
    <w:rsid w:val="00DB1D6C"/>
    <w:rsid w:val="00DB71EA"/>
    <w:rsid w:val="00DB7AB0"/>
    <w:rsid w:val="00DC197D"/>
    <w:rsid w:val="00DC1B2F"/>
    <w:rsid w:val="00DD0686"/>
    <w:rsid w:val="00DD2371"/>
    <w:rsid w:val="00DD456F"/>
    <w:rsid w:val="00DD71CE"/>
    <w:rsid w:val="00DE265C"/>
    <w:rsid w:val="00DF159E"/>
    <w:rsid w:val="00DF1DD7"/>
    <w:rsid w:val="00DF4DF4"/>
    <w:rsid w:val="00DF50B9"/>
    <w:rsid w:val="00E011DA"/>
    <w:rsid w:val="00E03ADC"/>
    <w:rsid w:val="00E04058"/>
    <w:rsid w:val="00E144DB"/>
    <w:rsid w:val="00E21B16"/>
    <w:rsid w:val="00E2320D"/>
    <w:rsid w:val="00E276F9"/>
    <w:rsid w:val="00E278B8"/>
    <w:rsid w:val="00E30E78"/>
    <w:rsid w:val="00E32B2C"/>
    <w:rsid w:val="00E3427D"/>
    <w:rsid w:val="00E35639"/>
    <w:rsid w:val="00E40A8C"/>
    <w:rsid w:val="00E41825"/>
    <w:rsid w:val="00E4348B"/>
    <w:rsid w:val="00E4775F"/>
    <w:rsid w:val="00E50068"/>
    <w:rsid w:val="00E56FA2"/>
    <w:rsid w:val="00E603BD"/>
    <w:rsid w:val="00E63156"/>
    <w:rsid w:val="00E633CB"/>
    <w:rsid w:val="00E665C6"/>
    <w:rsid w:val="00E723FE"/>
    <w:rsid w:val="00E755DC"/>
    <w:rsid w:val="00E81299"/>
    <w:rsid w:val="00E867B8"/>
    <w:rsid w:val="00E87771"/>
    <w:rsid w:val="00E96796"/>
    <w:rsid w:val="00EA050A"/>
    <w:rsid w:val="00EA0CA0"/>
    <w:rsid w:val="00EB1840"/>
    <w:rsid w:val="00EB2DB6"/>
    <w:rsid w:val="00EB62C0"/>
    <w:rsid w:val="00EC3004"/>
    <w:rsid w:val="00EC4184"/>
    <w:rsid w:val="00EC4D04"/>
    <w:rsid w:val="00ED188C"/>
    <w:rsid w:val="00ED1F90"/>
    <w:rsid w:val="00ED3201"/>
    <w:rsid w:val="00ED3DDE"/>
    <w:rsid w:val="00ED4F1A"/>
    <w:rsid w:val="00EE2684"/>
    <w:rsid w:val="00EE344A"/>
    <w:rsid w:val="00EF6904"/>
    <w:rsid w:val="00EF7D79"/>
    <w:rsid w:val="00F006D4"/>
    <w:rsid w:val="00F00C67"/>
    <w:rsid w:val="00F05033"/>
    <w:rsid w:val="00F06D48"/>
    <w:rsid w:val="00F106DD"/>
    <w:rsid w:val="00F116CE"/>
    <w:rsid w:val="00F11B6D"/>
    <w:rsid w:val="00F13E85"/>
    <w:rsid w:val="00F15C58"/>
    <w:rsid w:val="00F1668C"/>
    <w:rsid w:val="00F2073C"/>
    <w:rsid w:val="00F21573"/>
    <w:rsid w:val="00F240EA"/>
    <w:rsid w:val="00F26645"/>
    <w:rsid w:val="00F32335"/>
    <w:rsid w:val="00F4194A"/>
    <w:rsid w:val="00F43E41"/>
    <w:rsid w:val="00F4562E"/>
    <w:rsid w:val="00F46FB3"/>
    <w:rsid w:val="00F51294"/>
    <w:rsid w:val="00F55C30"/>
    <w:rsid w:val="00F568CA"/>
    <w:rsid w:val="00F60010"/>
    <w:rsid w:val="00F611FF"/>
    <w:rsid w:val="00F6440B"/>
    <w:rsid w:val="00F73FFE"/>
    <w:rsid w:val="00F74403"/>
    <w:rsid w:val="00F80C5C"/>
    <w:rsid w:val="00F82DF4"/>
    <w:rsid w:val="00F84A30"/>
    <w:rsid w:val="00F8551E"/>
    <w:rsid w:val="00F85F49"/>
    <w:rsid w:val="00F87D75"/>
    <w:rsid w:val="00FA0926"/>
    <w:rsid w:val="00FA142C"/>
    <w:rsid w:val="00FA36C4"/>
    <w:rsid w:val="00FA744E"/>
    <w:rsid w:val="00FB383C"/>
    <w:rsid w:val="00FB67DE"/>
    <w:rsid w:val="00FC0AA0"/>
    <w:rsid w:val="00FC70B0"/>
    <w:rsid w:val="00FD7850"/>
    <w:rsid w:val="00FE0228"/>
    <w:rsid w:val="00FE1389"/>
    <w:rsid w:val="00FE1A01"/>
    <w:rsid w:val="00FE21B5"/>
    <w:rsid w:val="00FE2CFB"/>
    <w:rsid w:val="00FE3A59"/>
    <w:rsid w:val="00FE3EE2"/>
    <w:rsid w:val="00FE66DD"/>
    <w:rsid w:val="00FE7E86"/>
    <w:rsid w:val="00FF0086"/>
    <w:rsid w:val="00FF1352"/>
    <w:rsid w:val="00FF29AC"/>
    <w:rsid w:val="00FF3ABB"/>
    <w:rsid w:val="00FF421C"/>
    <w:rsid w:val="00FF5062"/>
    <w:rsid w:val="00FF67F0"/>
    <w:rsid w:val="03DA25CC"/>
    <w:rsid w:val="04565A60"/>
    <w:rsid w:val="048D3F85"/>
    <w:rsid w:val="053D22F4"/>
    <w:rsid w:val="07BD3444"/>
    <w:rsid w:val="0834092C"/>
    <w:rsid w:val="0A6C492C"/>
    <w:rsid w:val="0F514C26"/>
    <w:rsid w:val="13B35AE7"/>
    <w:rsid w:val="13FA2079"/>
    <w:rsid w:val="177238FA"/>
    <w:rsid w:val="180A31B4"/>
    <w:rsid w:val="1DA3015A"/>
    <w:rsid w:val="22E57DB8"/>
    <w:rsid w:val="261F6859"/>
    <w:rsid w:val="27135256"/>
    <w:rsid w:val="2CFA084B"/>
    <w:rsid w:val="396C16DF"/>
    <w:rsid w:val="4B494F05"/>
    <w:rsid w:val="4F850E1E"/>
    <w:rsid w:val="553E62FD"/>
    <w:rsid w:val="575A01FC"/>
    <w:rsid w:val="5FCB4F3F"/>
    <w:rsid w:val="613C6CA7"/>
    <w:rsid w:val="62A05B89"/>
    <w:rsid w:val="651613BB"/>
    <w:rsid w:val="65435A95"/>
    <w:rsid w:val="67F07B4F"/>
    <w:rsid w:val="6DF800D0"/>
    <w:rsid w:val="70AC1F3A"/>
    <w:rsid w:val="72F31CA5"/>
    <w:rsid w:val="73A92BE5"/>
    <w:rsid w:val="7A9554B1"/>
    <w:rsid w:val="7E1D30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Body Text 2" w:semiHidden="0" w:uiPriority="0" w:unhideWhenUsed="0"/>
    <w:lsdException w:name="Body Text Indent 3" w:semiHidden="0" w:uiPriority="0" w:unhideWhenUsed="0"/>
    <w:lsdException w:name="Hyperlink" w:semiHidden="0" w:unhideWhenUsed="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B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512B3"/>
    <w:rPr>
      <w:rFonts w:ascii="宋体" w:eastAsia="宋体" w:hAnsi="Courier New" w:cs="Times New Roman"/>
      <w:szCs w:val="24"/>
    </w:rPr>
  </w:style>
  <w:style w:type="character" w:customStyle="1" w:styleId="Char0">
    <w:name w:val="正文文本缩进 Char"/>
    <w:link w:val="a4"/>
    <w:rsid w:val="009512B3"/>
    <w:rPr>
      <w:rFonts w:ascii="Times New Roman" w:eastAsia="宋体" w:hAnsi="Times New Roman" w:cs="Times New Roman"/>
      <w:sz w:val="24"/>
      <w:szCs w:val="24"/>
    </w:rPr>
  </w:style>
  <w:style w:type="character" w:customStyle="1" w:styleId="3Char">
    <w:name w:val="正文文本缩进 3 Char"/>
    <w:link w:val="3"/>
    <w:rsid w:val="009512B3"/>
    <w:rPr>
      <w:rFonts w:ascii="Times New Roman" w:eastAsia="宋体" w:hAnsi="Times New Roman" w:cs="Times New Roman"/>
      <w:sz w:val="16"/>
      <w:szCs w:val="16"/>
    </w:rPr>
  </w:style>
  <w:style w:type="character" w:customStyle="1" w:styleId="Char1">
    <w:name w:val="页眉 Char"/>
    <w:link w:val="a5"/>
    <w:rsid w:val="009512B3"/>
    <w:rPr>
      <w:rFonts w:ascii="Times New Roman" w:eastAsia="宋体" w:hAnsi="Times New Roman" w:cs="Times New Roman"/>
      <w:sz w:val="18"/>
      <w:szCs w:val="18"/>
    </w:rPr>
  </w:style>
  <w:style w:type="character" w:styleId="a6">
    <w:name w:val="page number"/>
    <w:basedOn w:val="a0"/>
    <w:rsid w:val="009512B3"/>
  </w:style>
  <w:style w:type="character" w:styleId="a7">
    <w:name w:val="FollowedHyperlink"/>
    <w:uiPriority w:val="99"/>
    <w:unhideWhenUsed/>
    <w:rsid w:val="009512B3"/>
    <w:rPr>
      <w:color w:val="800080"/>
      <w:u w:val="single"/>
    </w:rPr>
  </w:style>
  <w:style w:type="character" w:styleId="a8">
    <w:name w:val="Hyperlink"/>
    <w:uiPriority w:val="99"/>
    <w:rsid w:val="009512B3"/>
    <w:rPr>
      <w:color w:val="0000FF"/>
      <w:u w:val="single"/>
    </w:rPr>
  </w:style>
  <w:style w:type="character" w:customStyle="1" w:styleId="Char2">
    <w:name w:val="页脚 Char"/>
    <w:link w:val="a9"/>
    <w:rsid w:val="009512B3"/>
    <w:rPr>
      <w:rFonts w:ascii="Times New Roman" w:eastAsia="宋体" w:hAnsi="Times New Roman" w:cs="Times New Roman"/>
      <w:sz w:val="18"/>
      <w:szCs w:val="18"/>
    </w:rPr>
  </w:style>
  <w:style w:type="character" w:customStyle="1" w:styleId="Char3">
    <w:name w:val="批注框文本 Char"/>
    <w:link w:val="aa"/>
    <w:rsid w:val="009512B3"/>
    <w:rPr>
      <w:rFonts w:ascii="Times New Roman" w:eastAsia="宋体" w:hAnsi="Times New Roman" w:cs="Times New Roman"/>
      <w:sz w:val="18"/>
      <w:szCs w:val="18"/>
    </w:rPr>
  </w:style>
  <w:style w:type="character" w:customStyle="1" w:styleId="2Char">
    <w:name w:val="正文文本 2 Char"/>
    <w:link w:val="2"/>
    <w:rsid w:val="009512B3"/>
    <w:rPr>
      <w:rFonts w:ascii="Times New Roman" w:eastAsia="宋体" w:hAnsi="Times New Roman" w:cs="Times New Roman"/>
      <w:szCs w:val="24"/>
    </w:rPr>
  </w:style>
  <w:style w:type="paragraph" w:customStyle="1" w:styleId="xl75">
    <w:name w:val="xl75"/>
    <w:basedOn w:val="a"/>
    <w:rsid w:val="009512B3"/>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9512B3"/>
    <w:pPr>
      <w:widowControl/>
      <w:pBdr>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8">
    <w:name w:val="xl78"/>
    <w:basedOn w:val="a"/>
    <w:rsid w:val="009512B3"/>
    <w:pPr>
      <w:widowControl/>
      <w:pBdr>
        <w:lef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
    <w:rsid w:val="009512B3"/>
    <w:pPr>
      <w:widowControl/>
      <w:spacing w:before="100" w:beforeAutospacing="1" w:after="100" w:afterAutospacing="1"/>
      <w:jc w:val="center"/>
    </w:pPr>
    <w:rPr>
      <w:rFonts w:ascii="宋体" w:hAnsi="宋体" w:cs="宋体"/>
      <w:color w:val="000000"/>
      <w:kern w:val="0"/>
      <w:sz w:val="18"/>
      <w:szCs w:val="18"/>
    </w:rPr>
  </w:style>
  <w:style w:type="paragraph" w:customStyle="1" w:styleId="font5">
    <w:name w:val="font5"/>
    <w:basedOn w:val="a"/>
    <w:rsid w:val="009512B3"/>
    <w:pPr>
      <w:widowControl/>
      <w:spacing w:before="100" w:beforeAutospacing="1" w:after="100" w:afterAutospacing="1"/>
      <w:jc w:val="left"/>
    </w:pPr>
    <w:rPr>
      <w:rFonts w:ascii="宋体" w:hAnsi="宋体" w:cs="宋体"/>
      <w:kern w:val="0"/>
      <w:sz w:val="18"/>
      <w:szCs w:val="18"/>
    </w:rPr>
  </w:style>
  <w:style w:type="paragraph" w:styleId="a4">
    <w:name w:val="Body Text Indent"/>
    <w:basedOn w:val="a"/>
    <w:link w:val="Char0"/>
    <w:rsid w:val="009512B3"/>
    <w:pPr>
      <w:spacing w:line="360" w:lineRule="auto"/>
      <w:ind w:firstLineChars="200" w:firstLine="480"/>
    </w:pPr>
    <w:rPr>
      <w:kern w:val="0"/>
      <w:sz w:val="24"/>
    </w:rPr>
  </w:style>
  <w:style w:type="paragraph" w:styleId="3">
    <w:name w:val="Body Text Indent 3"/>
    <w:basedOn w:val="a"/>
    <w:link w:val="3Char"/>
    <w:rsid w:val="009512B3"/>
    <w:pPr>
      <w:spacing w:after="120"/>
      <w:ind w:leftChars="200" w:left="420"/>
    </w:pPr>
    <w:rPr>
      <w:kern w:val="0"/>
      <w:sz w:val="16"/>
      <w:szCs w:val="16"/>
    </w:rPr>
  </w:style>
  <w:style w:type="paragraph" w:customStyle="1" w:styleId="xl73">
    <w:name w:val="xl73"/>
    <w:basedOn w:val="a"/>
    <w:rsid w:val="009512B3"/>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65">
    <w:name w:val="xl65"/>
    <w:basedOn w:val="a"/>
    <w:rsid w:val="009512B3"/>
    <w:pPr>
      <w:widowControl/>
      <w:pBdr>
        <w:top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styleId="a5">
    <w:name w:val="header"/>
    <w:basedOn w:val="a"/>
    <w:link w:val="Char1"/>
    <w:rsid w:val="009512B3"/>
    <w:pPr>
      <w:pBdr>
        <w:bottom w:val="single" w:sz="6" w:space="1" w:color="auto"/>
      </w:pBdr>
      <w:tabs>
        <w:tab w:val="center" w:pos="4153"/>
        <w:tab w:val="right" w:pos="8306"/>
      </w:tabs>
      <w:snapToGrid w:val="0"/>
      <w:jc w:val="center"/>
    </w:pPr>
    <w:rPr>
      <w:kern w:val="0"/>
      <w:sz w:val="18"/>
      <w:szCs w:val="18"/>
    </w:rPr>
  </w:style>
  <w:style w:type="paragraph" w:customStyle="1" w:styleId="30">
    <w:name w:val="标题3"/>
    <w:basedOn w:val="a"/>
    <w:next w:val="a"/>
    <w:rsid w:val="009512B3"/>
    <w:pPr>
      <w:autoSpaceDE w:val="0"/>
      <w:autoSpaceDN w:val="0"/>
      <w:snapToGrid w:val="0"/>
      <w:spacing w:line="590" w:lineRule="atLeast"/>
      <w:ind w:firstLine="624"/>
    </w:pPr>
    <w:rPr>
      <w:rFonts w:eastAsia="方正黑体_GBK"/>
      <w:snapToGrid w:val="0"/>
      <w:kern w:val="0"/>
      <w:sz w:val="32"/>
      <w:szCs w:val="20"/>
    </w:rPr>
  </w:style>
  <w:style w:type="paragraph" w:styleId="a9">
    <w:name w:val="footer"/>
    <w:basedOn w:val="a"/>
    <w:link w:val="Char2"/>
    <w:rsid w:val="009512B3"/>
    <w:pPr>
      <w:tabs>
        <w:tab w:val="center" w:pos="4153"/>
        <w:tab w:val="right" w:pos="8306"/>
      </w:tabs>
      <w:snapToGrid w:val="0"/>
      <w:jc w:val="left"/>
    </w:pPr>
    <w:rPr>
      <w:kern w:val="0"/>
      <w:sz w:val="18"/>
      <w:szCs w:val="18"/>
    </w:rPr>
  </w:style>
  <w:style w:type="paragraph" w:customStyle="1" w:styleId="xl67">
    <w:name w:val="xl67"/>
    <w:basedOn w:val="a"/>
    <w:rsid w:val="009512B3"/>
    <w:pPr>
      <w:widowControl/>
      <w:pBdr>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7">
    <w:name w:val="xl77"/>
    <w:basedOn w:val="a"/>
    <w:rsid w:val="009512B3"/>
    <w:pPr>
      <w:widowControl/>
      <w:pBdr>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
    <w:rsid w:val="009512B3"/>
    <w:pPr>
      <w:widowControl/>
      <w:pBdr>
        <w:right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74">
    <w:name w:val="xl74"/>
    <w:basedOn w:val="a"/>
    <w:rsid w:val="009512B3"/>
    <w:pPr>
      <w:widowControl/>
      <w:spacing w:before="100" w:beforeAutospacing="1" w:after="100" w:afterAutospacing="1"/>
      <w:jc w:val="center"/>
    </w:pPr>
    <w:rPr>
      <w:rFonts w:ascii="宋体" w:hAnsi="宋体" w:cs="宋体"/>
      <w:kern w:val="0"/>
      <w:sz w:val="24"/>
    </w:rPr>
  </w:style>
  <w:style w:type="paragraph" w:customStyle="1" w:styleId="xl64">
    <w:name w:val="xl64"/>
    <w:basedOn w:val="a"/>
    <w:rsid w:val="009512B3"/>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styleId="a3">
    <w:name w:val="Plain Text"/>
    <w:basedOn w:val="a"/>
    <w:link w:val="Char"/>
    <w:rsid w:val="009512B3"/>
    <w:rPr>
      <w:rFonts w:ascii="宋体" w:hAnsi="Courier New"/>
      <w:kern w:val="0"/>
      <w:sz w:val="20"/>
    </w:rPr>
  </w:style>
  <w:style w:type="paragraph" w:styleId="aa">
    <w:name w:val="Balloon Text"/>
    <w:basedOn w:val="a"/>
    <w:link w:val="Char3"/>
    <w:rsid w:val="009512B3"/>
    <w:rPr>
      <w:kern w:val="0"/>
      <w:sz w:val="18"/>
      <w:szCs w:val="18"/>
    </w:rPr>
  </w:style>
  <w:style w:type="paragraph" w:customStyle="1" w:styleId="Style7">
    <w:name w:val="_Style 7"/>
    <w:uiPriority w:val="99"/>
    <w:unhideWhenUsed/>
    <w:rsid w:val="009512B3"/>
    <w:pPr>
      <w:widowControl w:val="0"/>
      <w:jc w:val="both"/>
    </w:pPr>
    <w:rPr>
      <w:rFonts w:ascii="Times New Roman" w:hAnsi="Times New Roman"/>
      <w:kern w:val="2"/>
      <w:sz w:val="21"/>
      <w:szCs w:val="24"/>
    </w:rPr>
  </w:style>
  <w:style w:type="paragraph" w:customStyle="1" w:styleId="xl76">
    <w:name w:val="xl76"/>
    <w:basedOn w:val="a"/>
    <w:rsid w:val="009512B3"/>
    <w:pPr>
      <w:widowControl/>
      <w:spacing w:before="100" w:beforeAutospacing="1" w:after="100" w:afterAutospacing="1"/>
      <w:jc w:val="center"/>
    </w:pPr>
    <w:rPr>
      <w:rFonts w:ascii="宋体" w:hAnsi="宋体" w:cs="宋体"/>
      <w:kern w:val="0"/>
      <w:sz w:val="18"/>
      <w:szCs w:val="18"/>
    </w:rPr>
  </w:style>
  <w:style w:type="paragraph" w:styleId="2">
    <w:name w:val="Body Text 2"/>
    <w:basedOn w:val="a"/>
    <w:link w:val="2Char"/>
    <w:rsid w:val="009512B3"/>
    <w:pPr>
      <w:spacing w:after="120" w:line="480" w:lineRule="auto"/>
    </w:pPr>
    <w:rPr>
      <w:kern w:val="0"/>
      <w:sz w:val="20"/>
    </w:rPr>
  </w:style>
  <w:style w:type="paragraph" w:customStyle="1" w:styleId="1">
    <w:name w:val="1"/>
    <w:basedOn w:val="a"/>
    <w:rsid w:val="009512B3"/>
    <w:pPr>
      <w:autoSpaceDE w:val="0"/>
      <w:autoSpaceDN w:val="0"/>
    </w:pPr>
    <w:rPr>
      <w:rFonts w:ascii="Tahoma" w:hAnsi="Tahoma"/>
      <w:sz w:val="24"/>
      <w:szCs w:val="20"/>
    </w:rPr>
  </w:style>
  <w:style w:type="paragraph" w:customStyle="1" w:styleId="xl72">
    <w:name w:val="xl72"/>
    <w:basedOn w:val="a"/>
    <w:rsid w:val="009512B3"/>
    <w:pPr>
      <w:widowControl/>
      <w:pBdr>
        <w:right w:val="single" w:sz="8" w:space="0" w:color="auto"/>
      </w:pBdr>
      <w:spacing w:before="100" w:beforeAutospacing="1" w:after="100" w:afterAutospacing="1"/>
      <w:ind w:firstLineChars="100" w:firstLine="100"/>
      <w:jc w:val="left"/>
    </w:pPr>
    <w:rPr>
      <w:rFonts w:ascii="宋体" w:hAnsi="宋体" w:cs="宋体"/>
      <w:kern w:val="0"/>
      <w:sz w:val="18"/>
      <w:szCs w:val="18"/>
    </w:rPr>
  </w:style>
  <w:style w:type="paragraph" w:customStyle="1" w:styleId="xl69">
    <w:name w:val="xl69"/>
    <w:basedOn w:val="a"/>
    <w:rsid w:val="009512B3"/>
    <w:pPr>
      <w:widowControl/>
      <w:pBdr>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9512B3"/>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8963E6-B0CE-49FD-A9C3-64DD50AE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4462</Words>
  <Characters>25434</Characters>
  <Application>Microsoft Office Word</Application>
  <DocSecurity>0</DocSecurity>
  <Lines>211</Lines>
  <Paragraphs>59</Paragraphs>
  <ScaleCrop>false</ScaleCrop>
  <Company/>
  <LinksUpToDate>false</LinksUpToDate>
  <CharactersWithSpaces>29837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○K连云港市社会发展与妇女儿童基本情况</dc:title>
  <dc:creator>admin</dc:creator>
  <cp:lastModifiedBy>Administrator</cp:lastModifiedBy>
  <cp:revision>5</cp:revision>
  <cp:lastPrinted>2019-06-04T07:58:00Z</cp:lastPrinted>
  <dcterms:created xsi:type="dcterms:W3CDTF">2019-05-22T01:18:00Z</dcterms:created>
  <dcterms:modified xsi:type="dcterms:W3CDTF">2019-06-06T01:05:00Z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